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C3" w:rsidRDefault="00AC6FC3">
      <w:pPr>
        <w:rPr>
          <w:rFonts w:hint="eastAsia"/>
        </w:rPr>
      </w:pPr>
    </w:p>
    <w:tbl>
      <w:tblPr>
        <w:tblStyle w:val="TableGrid"/>
        <w:tblW w:w="10490" w:type="dxa"/>
        <w:tblInd w:w="-299" w:type="dxa"/>
        <w:tblLayout w:type="fixed"/>
        <w:tblLook w:val="04A0" w:firstRow="1" w:lastRow="0" w:firstColumn="1" w:lastColumn="0" w:noHBand="0" w:noVBand="1"/>
      </w:tblPr>
      <w:tblGrid>
        <w:gridCol w:w="4395"/>
        <w:gridCol w:w="661"/>
        <w:gridCol w:w="662"/>
        <w:gridCol w:w="662"/>
        <w:gridCol w:w="283"/>
        <w:gridCol w:w="765"/>
        <w:gridCol w:w="765"/>
        <w:gridCol w:w="766"/>
        <w:gridCol w:w="765"/>
        <w:gridCol w:w="766"/>
      </w:tblGrid>
      <w:tr w:rsidR="0038321C" w:rsidRPr="00042115" w:rsidTr="0038321C">
        <w:tc>
          <w:tcPr>
            <w:tcW w:w="4395" w:type="dxa"/>
            <w:vMerge w:val="restart"/>
            <w:tcBorders>
              <w:top w:val="double" w:sz="4" w:space="0" w:color="auto"/>
              <w:left w:val="double" w:sz="4" w:space="0" w:color="auto"/>
            </w:tcBorders>
          </w:tcPr>
          <w:p w:rsidR="0038321C" w:rsidRDefault="0038321C" w:rsidP="00AC6FC3">
            <w:pPr>
              <w:jc w:val="center"/>
              <w:rPr>
                <w:rFonts w:ascii="Times New Roman" w:hAnsi="Times New Roman" w:cs="Times New Roman"/>
                <w:b/>
                <w:sz w:val="16"/>
                <w:szCs w:val="16"/>
              </w:rPr>
            </w:pPr>
          </w:p>
          <w:p w:rsidR="0038321C" w:rsidRPr="00AC6FC3" w:rsidRDefault="0038321C" w:rsidP="00AC6FC3">
            <w:pPr>
              <w:jc w:val="center"/>
              <w:rPr>
                <w:rFonts w:ascii="Times New Roman" w:hAnsi="Times New Roman" w:cs="Times New Roman"/>
                <w:b/>
                <w:sz w:val="20"/>
                <w:szCs w:val="20"/>
              </w:rPr>
            </w:pPr>
            <w:r w:rsidRPr="00AC6FC3">
              <w:rPr>
                <w:rFonts w:ascii="Times New Roman" w:hAnsi="Times New Roman" w:cs="Times New Roman" w:hint="cs"/>
                <w:b/>
                <w:sz w:val="20"/>
                <w:szCs w:val="20"/>
              </w:rPr>
              <w:t xml:space="preserve">Major </w:t>
            </w:r>
            <w:r w:rsidRPr="00AC6FC3">
              <w:rPr>
                <w:rFonts w:ascii="Times New Roman" w:hAnsi="Times New Roman" w:cs="Times New Roman"/>
                <w:b/>
                <w:sz w:val="20"/>
                <w:szCs w:val="20"/>
              </w:rPr>
              <w:t>Procedures</w:t>
            </w:r>
          </w:p>
        </w:tc>
        <w:tc>
          <w:tcPr>
            <w:tcW w:w="1985" w:type="dxa"/>
            <w:gridSpan w:val="3"/>
            <w:tcBorders>
              <w:top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Surgical access if applicable</w:t>
            </w:r>
          </w:p>
        </w:tc>
        <w:tc>
          <w:tcPr>
            <w:tcW w:w="283" w:type="dxa"/>
            <w:vMerge w:val="restart"/>
            <w:tcBorders>
              <w:top w:val="double" w:sz="4" w:space="0" w:color="auto"/>
            </w:tcBorders>
          </w:tcPr>
          <w:p w:rsidR="0038321C" w:rsidRPr="00302D01" w:rsidRDefault="0038321C" w:rsidP="009D49CA">
            <w:pPr>
              <w:jc w:val="center"/>
              <w:rPr>
                <w:rFonts w:ascii="Times New Roman" w:hAnsi="Times New Roman" w:cs="Times New Roman"/>
                <w:b/>
                <w:sz w:val="12"/>
                <w:szCs w:val="12"/>
              </w:rPr>
            </w:pPr>
          </w:p>
        </w:tc>
        <w:tc>
          <w:tcPr>
            <w:tcW w:w="765" w:type="dxa"/>
            <w:vMerge w:val="restart"/>
            <w:tcBorders>
              <w:top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Scrubbed</w:t>
            </w:r>
          </w:p>
        </w:tc>
        <w:tc>
          <w:tcPr>
            <w:tcW w:w="765" w:type="dxa"/>
            <w:vMerge w:val="restart"/>
            <w:tcBorders>
              <w:top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in Theatre</w:t>
            </w:r>
          </w:p>
        </w:tc>
        <w:tc>
          <w:tcPr>
            <w:tcW w:w="766" w:type="dxa"/>
            <w:vMerge w:val="restart"/>
            <w:tcBorders>
              <w:top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Available</w:t>
            </w:r>
          </w:p>
        </w:tc>
        <w:tc>
          <w:tcPr>
            <w:tcW w:w="765" w:type="dxa"/>
            <w:vMerge w:val="restart"/>
            <w:tcBorders>
              <w:top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Assist</w:t>
            </w:r>
          </w:p>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Surgery</w:t>
            </w:r>
          </w:p>
        </w:tc>
        <w:tc>
          <w:tcPr>
            <w:tcW w:w="766" w:type="dxa"/>
            <w:vMerge w:val="restart"/>
            <w:tcBorders>
              <w:top w:val="double" w:sz="4" w:space="0" w:color="auto"/>
              <w:right w:val="double" w:sz="4" w:space="0" w:color="auto"/>
            </w:tcBorders>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Total</w:t>
            </w:r>
          </w:p>
        </w:tc>
      </w:tr>
      <w:tr w:rsidR="0038321C" w:rsidRPr="00042115" w:rsidTr="0038321C">
        <w:tc>
          <w:tcPr>
            <w:tcW w:w="4395" w:type="dxa"/>
            <w:vMerge/>
            <w:tcBorders>
              <w:left w:val="double" w:sz="4" w:space="0" w:color="auto"/>
            </w:tcBorders>
          </w:tcPr>
          <w:p w:rsidR="0038321C" w:rsidRDefault="0038321C"/>
        </w:tc>
        <w:tc>
          <w:tcPr>
            <w:tcW w:w="661" w:type="dxa"/>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Open</w:t>
            </w:r>
          </w:p>
        </w:tc>
        <w:tc>
          <w:tcPr>
            <w:tcW w:w="662" w:type="dxa"/>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Lap.</w:t>
            </w:r>
          </w:p>
        </w:tc>
        <w:tc>
          <w:tcPr>
            <w:tcW w:w="662" w:type="dxa"/>
          </w:tcPr>
          <w:p w:rsidR="0038321C" w:rsidRPr="00302D01" w:rsidRDefault="0038321C" w:rsidP="009D49CA">
            <w:pPr>
              <w:jc w:val="center"/>
              <w:rPr>
                <w:rFonts w:ascii="Times New Roman" w:hAnsi="Times New Roman" w:cs="Times New Roman"/>
                <w:b/>
                <w:sz w:val="12"/>
                <w:szCs w:val="12"/>
              </w:rPr>
            </w:pPr>
            <w:r w:rsidRPr="00302D01">
              <w:rPr>
                <w:rFonts w:ascii="Times New Roman" w:hAnsi="Times New Roman" w:cs="Times New Roman"/>
                <w:b/>
                <w:sz w:val="12"/>
                <w:szCs w:val="12"/>
              </w:rPr>
              <w:t>Robotic</w:t>
            </w:r>
          </w:p>
        </w:tc>
        <w:tc>
          <w:tcPr>
            <w:tcW w:w="283" w:type="dxa"/>
            <w:vMerge/>
          </w:tcPr>
          <w:p w:rsidR="0038321C" w:rsidRPr="00042115" w:rsidRDefault="0038321C">
            <w:pPr>
              <w:rPr>
                <w:rFonts w:ascii="Times New Roman" w:hAnsi="Times New Roman" w:cs="Times New Roman"/>
                <w:sz w:val="16"/>
                <w:szCs w:val="16"/>
              </w:rPr>
            </w:pPr>
          </w:p>
        </w:tc>
        <w:tc>
          <w:tcPr>
            <w:tcW w:w="765" w:type="dxa"/>
            <w:vMerge/>
          </w:tcPr>
          <w:p w:rsidR="0038321C" w:rsidRPr="00042115" w:rsidRDefault="0038321C">
            <w:pPr>
              <w:rPr>
                <w:rFonts w:ascii="Times New Roman" w:hAnsi="Times New Roman" w:cs="Times New Roman"/>
                <w:sz w:val="16"/>
                <w:szCs w:val="16"/>
              </w:rPr>
            </w:pPr>
          </w:p>
        </w:tc>
        <w:tc>
          <w:tcPr>
            <w:tcW w:w="765" w:type="dxa"/>
            <w:vMerge/>
          </w:tcPr>
          <w:p w:rsidR="0038321C" w:rsidRPr="00042115" w:rsidRDefault="0038321C">
            <w:pPr>
              <w:rPr>
                <w:rFonts w:ascii="Times New Roman" w:hAnsi="Times New Roman" w:cs="Times New Roman"/>
                <w:sz w:val="16"/>
                <w:szCs w:val="16"/>
              </w:rPr>
            </w:pPr>
          </w:p>
        </w:tc>
        <w:tc>
          <w:tcPr>
            <w:tcW w:w="766" w:type="dxa"/>
            <w:vMerge/>
          </w:tcPr>
          <w:p w:rsidR="0038321C" w:rsidRPr="00042115" w:rsidRDefault="0038321C">
            <w:pPr>
              <w:rPr>
                <w:rFonts w:ascii="Times New Roman" w:hAnsi="Times New Roman" w:cs="Times New Roman"/>
                <w:sz w:val="16"/>
                <w:szCs w:val="16"/>
              </w:rPr>
            </w:pPr>
          </w:p>
        </w:tc>
        <w:tc>
          <w:tcPr>
            <w:tcW w:w="765" w:type="dxa"/>
            <w:vMerge/>
          </w:tcPr>
          <w:p w:rsidR="0038321C" w:rsidRPr="00042115" w:rsidRDefault="0038321C">
            <w:pPr>
              <w:rPr>
                <w:rFonts w:ascii="Times New Roman" w:hAnsi="Times New Roman" w:cs="Times New Roman"/>
                <w:sz w:val="16"/>
                <w:szCs w:val="16"/>
              </w:rPr>
            </w:pPr>
          </w:p>
        </w:tc>
        <w:tc>
          <w:tcPr>
            <w:tcW w:w="766" w:type="dxa"/>
            <w:vMerge/>
            <w:tcBorders>
              <w:right w:val="double" w:sz="4" w:space="0" w:color="auto"/>
            </w:tcBorders>
          </w:tcPr>
          <w:p w:rsidR="0038321C" w:rsidRPr="00042115" w:rsidRDefault="0038321C">
            <w:pPr>
              <w:rPr>
                <w:rFonts w:ascii="Times New Roman" w:hAnsi="Times New Roman" w:cs="Times New Roman"/>
                <w:sz w:val="16"/>
                <w:szCs w:val="16"/>
              </w:rPr>
            </w:pPr>
          </w:p>
        </w:tc>
      </w:tr>
      <w:tr w:rsidR="0038321C" w:rsidTr="0038321C">
        <w:tc>
          <w:tcPr>
            <w:tcW w:w="4395" w:type="dxa"/>
            <w:tcBorders>
              <w:left w:val="double" w:sz="4" w:space="0" w:color="auto"/>
            </w:tcBorders>
          </w:tcPr>
          <w:p w:rsidR="0038321C" w:rsidRPr="003C2590" w:rsidRDefault="0038321C">
            <w:pPr>
              <w:rPr>
                <w:rFonts w:ascii="Times New Roman" w:hAnsi="Times New Roman" w:cs="Times New Roman"/>
                <w:b/>
                <w:sz w:val="20"/>
                <w:szCs w:val="20"/>
              </w:rPr>
            </w:pPr>
            <w:r w:rsidRPr="003C2590">
              <w:rPr>
                <w:rFonts w:ascii="Times New Roman" w:hAnsi="Times New Roman" w:cs="Times New Roman"/>
                <w:b/>
                <w:sz w:val="20"/>
                <w:szCs w:val="20"/>
              </w:rPr>
              <w:t>RENAL/URETERAL</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sz w:val="20"/>
                <w:szCs w:val="20"/>
              </w:rPr>
              <w:t>Nephrectomy - partial</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sz w:val="20"/>
                <w:szCs w:val="20"/>
              </w:rPr>
              <w:t>Nephrectomy - total</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proofErr w:type="spellStart"/>
            <w:r w:rsidRPr="00302D01">
              <w:rPr>
                <w:rFonts w:ascii="Times New Roman" w:hAnsi="Times New Roman" w:cs="Times New Roman"/>
                <w:sz w:val="20"/>
                <w:szCs w:val="20"/>
              </w:rPr>
              <w:t>Nephroureterectomy</w:t>
            </w:r>
            <w:proofErr w:type="spellEnd"/>
            <w:r w:rsidRPr="00302D01">
              <w:rPr>
                <w:rFonts w:ascii="Times New Roman" w:hAnsi="Times New Roman" w:cs="Times New Roman"/>
                <w:sz w:val="20"/>
                <w:szCs w:val="20"/>
              </w:rPr>
              <w:t xml:space="preserve"> </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proofErr w:type="spellStart"/>
            <w:r w:rsidRPr="00104A17">
              <w:rPr>
                <w:rFonts w:ascii="Times New Roman" w:hAnsi="Times New Roman" w:cs="Times New Roman"/>
                <w:sz w:val="20"/>
                <w:szCs w:val="20"/>
              </w:rPr>
              <w:t>Nephrolithotomy</w:t>
            </w:r>
            <w:proofErr w:type="spellEnd"/>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proofErr w:type="spellStart"/>
            <w:r w:rsidRPr="00302D01">
              <w:rPr>
                <w:rFonts w:ascii="Times New Roman" w:hAnsi="Times New Roman" w:cs="Times New Roman"/>
                <w:sz w:val="20"/>
                <w:szCs w:val="20"/>
              </w:rPr>
              <w:t>Ureterolithotomy</w:t>
            </w:r>
            <w:proofErr w:type="spellEnd"/>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Default="0038321C">
            <w:pPr>
              <w:rPr>
                <w:rFonts w:ascii="Times New Roman" w:hAnsi="Times New Roman" w:cs="Times New Roman"/>
                <w:sz w:val="20"/>
                <w:szCs w:val="20"/>
              </w:rPr>
            </w:pPr>
            <w:r w:rsidRPr="00104A17">
              <w:rPr>
                <w:rFonts w:ascii="Times New Roman" w:hAnsi="Times New Roman" w:cs="Times New Roman" w:hint="eastAsia"/>
                <w:sz w:val="20"/>
                <w:szCs w:val="20"/>
              </w:rPr>
              <w:t xml:space="preserve">Ureteral </w:t>
            </w:r>
            <w:r w:rsidRPr="00104A17">
              <w:rPr>
                <w:rFonts w:ascii="Times New Roman" w:hAnsi="Times New Roman" w:cs="Times New Roman"/>
                <w:sz w:val="20"/>
                <w:szCs w:val="20"/>
              </w:rPr>
              <w:t xml:space="preserve">segmental </w:t>
            </w:r>
            <w:r w:rsidRPr="00104A17">
              <w:rPr>
                <w:rFonts w:ascii="Times New Roman" w:hAnsi="Times New Roman" w:cs="Times New Roman" w:hint="eastAsia"/>
                <w:sz w:val="20"/>
                <w:szCs w:val="20"/>
              </w:rPr>
              <w:t>resection</w:t>
            </w:r>
            <w:r>
              <w:rPr>
                <w:rFonts w:ascii="Times New Roman" w:hAnsi="Times New Roman" w:cs="Times New Roman" w:hint="eastAsia"/>
                <w:sz w:val="20"/>
                <w:szCs w:val="20"/>
              </w:rPr>
              <w:t xml:space="preserve"> </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C2590" w:rsidRDefault="0038321C">
            <w:pPr>
              <w:rPr>
                <w:rFonts w:ascii="Times New Roman" w:hAnsi="Times New Roman" w:cs="Times New Roman"/>
                <w:b/>
                <w:sz w:val="20"/>
                <w:szCs w:val="20"/>
              </w:rPr>
            </w:pP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C2590" w:rsidRDefault="0038321C">
            <w:pPr>
              <w:rPr>
                <w:rFonts w:ascii="Times New Roman" w:hAnsi="Times New Roman" w:cs="Times New Roman"/>
                <w:b/>
                <w:sz w:val="20"/>
                <w:szCs w:val="20"/>
              </w:rPr>
            </w:pPr>
            <w:r w:rsidRPr="003C2590">
              <w:rPr>
                <w:rFonts w:ascii="Times New Roman" w:hAnsi="Times New Roman" w:cs="Times New Roman" w:hint="eastAsia"/>
                <w:b/>
                <w:sz w:val="20"/>
                <w:szCs w:val="20"/>
              </w:rPr>
              <w:t>BLADDER</w:t>
            </w:r>
          </w:p>
        </w:tc>
        <w:tc>
          <w:tcPr>
            <w:tcW w:w="661" w:type="dxa"/>
          </w:tcPr>
          <w:p w:rsidR="0038321C"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Transurethral resection of bladder tumor (TURBT)</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 xml:space="preserve">Cystectomy </w:t>
            </w:r>
            <w:r w:rsidRPr="00302D01">
              <w:rPr>
                <w:rFonts w:ascii="Times New Roman" w:hAnsi="Times New Roman" w:cs="Times New Roman"/>
                <w:sz w:val="20"/>
                <w:szCs w:val="20"/>
              </w:rPr>
              <w:t>-</w:t>
            </w:r>
            <w:r w:rsidRPr="00302D01">
              <w:rPr>
                <w:rFonts w:ascii="Times New Roman" w:hAnsi="Times New Roman" w:cs="Times New Roman" w:hint="eastAsia"/>
                <w:sz w:val="20"/>
                <w:szCs w:val="20"/>
              </w:rPr>
              <w:t xml:space="preserve"> partial</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 xml:space="preserve">Cystectomy </w:t>
            </w:r>
            <w:r w:rsidRPr="00302D01">
              <w:rPr>
                <w:rFonts w:ascii="Times New Roman" w:hAnsi="Times New Roman" w:cs="Times New Roman"/>
                <w:sz w:val="20"/>
                <w:szCs w:val="20"/>
              </w:rPr>
              <w:t>-</w:t>
            </w:r>
            <w:r w:rsidRPr="00302D01">
              <w:rPr>
                <w:rFonts w:ascii="Times New Roman" w:hAnsi="Times New Roman" w:cs="Times New Roman" w:hint="eastAsia"/>
                <w:sz w:val="20"/>
                <w:szCs w:val="20"/>
              </w:rPr>
              <w:t xml:space="preserve"> total</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rsidP="003C2590">
            <w:pPr>
              <w:rPr>
                <w:rFonts w:ascii="Times New Roman" w:hAnsi="Times New Roman" w:cs="Times New Roman"/>
                <w:sz w:val="20"/>
                <w:szCs w:val="20"/>
              </w:rPr>
            </w:pPr>
            <w:r w:rsidRPr="00302D01">
              <w:rPr>
                <w:rFonts w:ascii="Times New Roman" w:hAnsi="Times New Roman" w:cs="Times New Roman" w:hint="eastAsia"/>
                <w:sz w:val="20"/>
                <w:szCs w:val="20"/>
              </w:rPr>
              <w:t>Cystolithotomy</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rsidP="003C2590">
            <w:pPr>
              <w:rPr>
                <w:rFonts w:ascii="Times New Roman" w:hAnsi="Times New Roman" w:cs="Times New Roman"/>
                <w:sz w:val="20"/>
                <w:szCs w:val="20"/>
              </w:rPr>
            </w:pPr>
            <w:r>
              <w:rPr>
                <w:rFonts w:ascii="Times New Roman" w:hAnsi="Times New Roman" w:cs="Times New Roman" w:hint="eastAsia"/>
                <w:sz w:val="20"/>
                <w:szCs w:val="20"/>
              </w:rPr>
              <w:t>Urethrectomy</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rsidP="003C2590">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C2590" w:rsidRDefault="0038321C">
            <w:pPr>
              <w:rPr>
                <w:rFonts w:ascii="Times New Roman" w:hAnsi="Times New Roman" w:cs="Times New Roman"/>
                <w:b/>
                <w:sz w:val="20"/>
                <w:szCs w:val="20"/>
              </w:rPr>
            </w:pP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C2590" w:rsidRDefault="0038321C">
            <w:pPr>
              <w:rPr>
                <w:rFonts w:ascii="Times New Roman" w:hAnsi="Times New Roman" w:cs="Times New Roman"/>
                <w:b/>
                <w:sz w:val="20"/>
                <w:szCs w:val="20"/>
              </w:rPr>
            </w:pPr>
            <w:r w:rsidRPr="003C2590">
              <w:rPr>
                <w:rFonts w:ascii="Times New Roman" w:hAnsi="Times New Roman" w:cs="Times New Roman" w:hint="eastAsia"/>
                <w:b/>
                <w:sz w:val="20"/>
                <w:szCs w:val="20"/>
              </w:rPr>
              <w:t>PROSTATIC</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Transurethral resection of prostate (TURP)</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Transurethral bladder neck incision</w:t>
            </w:r>
            <w:r>
              <w:rPr>
                <w:rFonts w:ascii="Times New Roman" w:hAnsi="Times New Roman" w:cs="Times New Roman"/>
                <w:sz w:val="20"/>
                <w:szCs w:val="20"/>
              </w:rPr>
              <w:t xml:space="preserve"> (TUBNI)</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104A17" w:rsidRDefault="0038321C">
            <w:pPr>
              <w:rPr>
                <w:rFonts w:ascii="Times New Roman" w:hAnsi="Times New Roman" w:cs="Times New Roman"/>
                <w:sz w:val="20"/>
                <w:szCs w:val="20"/>
              </w:rPr>
            </w:pPr>
            <w:r w:rsidRPr="00104A17">
              <w:rPr>
                <w:rFonts w:ascii="Times New Roman" w:hAnsi="Times New Roman" w:cs="Times New Roman" w:hint="eastAsia"/>
                <w:sz w:val="20"/>
                <w:szCs w:val="20"/>
              </w:rPr>
              <w:t>Transurethral enucleation of prostate (TUEP)</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104A17" w:rsidRDefault="0038321C">
            <w:pPr>
              <w:rPr>
                <w:rFonts w:ascii="Times New Roman" w:hAnsi="Times New Roman" w:cs="Times New Roman"/>
                <w:sz w:val="20"/>
                <w:szCs w:val="20"/>
              </w:rPr>
            </w:pPr>
            <w:r w:rsidRPr="00104A17">
              <w:rPr>
                <w:rFonts w:ascii="Times New Roman" w:hAnsi="Times New Roman" w:cs="Times New Roman"/>
                <w:sz w:val="20"/>
                <w:szCs w:val="20"/>
              </w:rPr>
              <w:t>Vaporization/enucleation of prostate - Laser</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104A17" w:rsidRDefault="0038321C">
            <w:pPr>
              <w:rPr>
                <w:rFonts w:ascii="Times New Roman" w:hAnsi="Times New Roman" w:cs="Times New Roman"/>
                <w:sz w:val="20"/>
                <w:szCs w:val="20"/>
              </w:rPr>
            </w:pPr>
            <w:r w:rsidRPr="00104A17">
              <w:rPr>
                <w:rFonts w:ascii="Times New Roman" w:hAnsi="Times New Roman" w:cs="Times New Roman"/>
                <w:sz w:val="20"/>
                <w:szCs w:val="20"/>
              </w:rPr>
              <w:t xml:space="preserve">Prostatectomy - </w:t>
            </w:r>
            <w:proofErr w:type="spellStart"/>
            <w:r w:rsidRPr="00104A17">
              <w:rPr>
                <w:rFonts w:ascii="Times New Roman" w:hAnsi="Times New Roman" w:cs="Times New Roman"/>
                <w:sz w:val="20"/>
                <w:szCs w:val="20"/>
              </w:rPr>
              <w:t>Millin’s</w:t>
            </w:r>
            <w:proofErr w:type="spellEnd"/>
            <w:r w:rsidRPr="00104A17">
              <w:rPr>
                <w:rFonts w:ascii="Times New Roman" w:hAnsi="Times New Roman" w:cs="Times New Roman"/>
                <w:sz w:val="20"/>
                <w:szCs w:val="20"/>
              </w:rPr>
              <w:t>/suprapubic</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pPr>
              <w:rPr>
                <w:rFonts w:ascii="Times New Roman" w:hAnsi="Times New Roman" w:cs="Times New Roman"/>
                <w:sz w:val="20"/>
                <w:szCs w:val="20"/>
              </w:rPr>
            </w:pPr>
            <w:r w:rsidRPr="00302D01">
              <w:rPr>
                <w:rFonts w:ascii="Times New Roman" w:hAnsi="Times New Roman" w:cs="Times New Roman" w:hint="eastAsia"/>
                <w:sz w:val="20"/>
                <w:szCs w:val="20"/>
              </w:rPr>
              <w:t xml:space="preserve">Prostatectomy </w:t>
            </w:r>
            <w:r w:rsidRPr="00302D01">
              <w:rPr>
                <w:rFonts w:ascii="Times New Roman" w:hAnsi="Times New Roman" w:cs="Times New Roman"/>
                <w:sz w:val="20"/>
                <w:szCs w:val="20"/>
              </w:rPr>
              <w:t>-</w:t>
            </w:r>
            <w:r w:rsidRPr="00302D01">
              <w:rPr>
                <w:rFonts w:ascii="Times New Roman" w:hAnsi="Times New Roman" w:cs="Times New Roman" w:hint="eastAsia"/>
                <w:sz w:val="20"/>
                <w:szCs w:val="20"/>
              </w:rPr>
              <w:t xml:space="preserve"> radical</w:t>
            </w:r>
          </w:p>
        </w:tc>
        <w:tc>
          <w:tcPr>
            <w:tcW w:w="661" w:type="dxa"/>
          </w:tcPr>
          <w:p w:rsidR="0038321C" w:rsidRPr="003C2590" w:rsidRDefault="0038321C"/>
        </w:tc>
        <w:tc>
          <w:tcPr>
            <w:tcW w:w="662" w:type="dxa"/>
          </w:tcPr>
          <w:p w:rsidR="0038321C" w:rsidRDefault="0038321C"/>
        </w:tc>
        <w:tc>
          <w:tcPr>
            <w:tcW w:w="662" w:type="dxa"/>
          </w:tcPr>
          <w:p w:rsidR="0038321C" w:rsidRDefault="0038321C"/>
        </w:tc>
        <w:tc>
          <w:tcPr>
            <w:tcW w:w="283" w:type="dxa"/>
            <w:vMerge/>
          </w:tcPr>
          <w:p w:rsidR="0038321C" w:rsidRDefault="0038321C"/>
        </w:tc>
        <w:tc>
          <w:tcPr>
            <w:tcW w:w="765" w:type="dxa"/>
          </w:tcPr>
          <w:p w:rsidR="0038321C" w:rsidRDefault="0038321C"/>
        </w:tc>
        <w:tc>
          <w:tcPr>
            <w:tcW w:w="765" w:type="dxa"/>
          </w:tcPr>
          <w:p w:rsidR="0038321C" w:rsidRDefault="0038321C"/>
        </w:tc>
        <w:tc>
          <w:tcPr>
            <w:tcW w:w="766" w:type="dxa"/>
          </w:tcPr>
          <w:p w:rsidR="0038321C" w:rsidRDefault="0038321C"/>
        </w:tc>
        <w:tc>
          <w:tcPr>
            <w:tcW w:w="765" w:type="dxa"/>
          </w:tcPr>
          <w:p w:rsidR="0038321C" w:rsidRDefault="0038321C"/>
        </w:tc>
        <w:tc>
          <w:tcPr>
            <w:tcW w:w="766" w:type="dxa"/>
            <w:tcBorders>
              <w:right w:val="double" w:sz="4" w:space="0" w:color="auto"/>
            </w:tcBorders>
          </w:tcPr>
          <w:p w:rsidR="0038321C" w:rsidRDefault="0038321C"/>
        </w:tc>
      </w:tr>
      <w:tr w:rsidR="0038321C" w:rsidTr="0038321C">
        <w:tc>
          <w:tcPr>
            <w:tcW w:w="4395" w:type="dxa"/>
            <w:tcBorders>
              <w:left w:val="double" w:sz="4" w:space="0" w:color="auto"/>
            </w:tcBorders>
          </w:tcPr>
          <w:p w:rsidR="0038321C" w:rsidRPr="00302D01" w:rsidRDefault="0038321C" w:rsidP="003A6273">
            <w:pPr>
              <w:rPr>
                <w:rFonts w:ascii="Times New Roman" w:hAnsi="Times New Roman" w:cs="Times New Roman"/>
                <w:sz w:val="20"/>
                <w:szCs w:val="20"/>
              </w:rPr>
            </w:pPr>
            <w:r w:rsidRPr="00104A17">
              <w:rPr>
                <w:rFonts w:ascii="Times New Roman" w:hAnsi="Times New Roman" w:cs="Times New Roman" w:hint="eastAsia"/>
                <w:sz w:val="20"/>
                <w:szCs w:val="20"/>
              </w:rPr>
              <w:t>Prostatic stent insertion</w:t>
            </w:r>
            <w:r>
              <w:rPr>
                <w:rFonts w:ascii="Times New Roman" w:hAnsi="Times New Roman" w:cs="Times New Roman" w:hint="eastAsia"/>
                <w:sz w:val="20"/>
                <w:szCs w:val="20"/>
              </w:rPr>
              <w:t xml:space="preserve"> </w:t>
            </w:r>
          </w:p>
        </w:tc>
        <w:tc>
          <w:tcPr>
            <w:tcW w:w="661" w:type="dxa"/>
          </w:tcPr>
          <w:p w:rsidR="0038321C" w:rsidRPr="003C2590" w:rsidRDefault="0038321C" w:rsidP="003A6273"/>
        </w:tc>
        <w:tc>
          <w:tcPr>
            <w:tcW w:w="662" w:type="dxa"/>
          </w:tcPr>
          <w:p w:rsidR="0038321C" w:rsidRDefault="0038321C" w:rsidP="003A6273"/>
        </w:tc>
        <w:tc>
          <w:tcPr>
            <w:tcW w:w="662" w:type="dxa"/>
          </w:tcPr>
          <w:p w:rsidR="0038321C" w:rsidRDefault="0038321C" w:rsidP="003A6273"/>
        </w:tc>
        <w:tc>
          <w:tcPr>
            <w:tcW w:w="283" w:type="dxa"/>
            <w:vMerge/>
          </w:tcPr>
          <w:p w:rsidR="0038321C" w:rsidRDefault="0038321C" w:rsidP="003A6273"/>
        </w:tc>
        <w:tc>
          <w:tcPr>
            <w:tcW w:w="765" w:type="dxa"/>
          </w:tcPr>
          <w:p w:rsidR="0038321C" w:rsidRDefault="0038321C" w:rsidP="003A6273"/>
        </w:tc>
        <w:tc>
          <w:tcPr>
            <w:tcW w:w="765" w:type="dxa"/>
          </w:tcPr>
          <w:p w:rsidR="0038321C" w:rsidRDefault="0038321C" w:rsidP="003A6273"/>
        </w:tc>
        <w:tc>
          <w:tcPr>
            <w:tcW w:w="766" w:type="dxa"/>
          </w:tcPr>
          <w:p w:rsidR="0038321C" w:rsidRDefault="0038321C" w:rsidP="003A6273"/>
        </w:tc>
        <w:tc>
          <w:tcPr>
            <w:tcW w:w="765" w:type="dxa"/>
          </w:tcPr>
          <w:p w:rsidR="0038321C" w:rsidRDefault="0038321C" w:rsidP="003A6273"/>
        </w:tc>
        <w:tc>
          <w:tcPr>
            <w:tcW w:w="766" w:type="dxa"/>
            <w:tcBorders>
              <w:right w:val="double" w:sz="4" w:space="0" w:color="auto"/>
            </w:tcBorders>
          </w:tcPr>
          <w:p w:rsidR="0038321C" w:rsidRDefault="0038321C" w:rsidP="003A6273"/>
        </w:tc>
      </w:tr>
      <w:tr w:rsidR="0038321C" w:rsidTr="0038321C">
        <w:tc>
          <w:tcPr>
            <w:tcW w:w="4395" w:type="dxa"/>
            <w:tcBorders>
              <w:left w:val="double" w:sz="4" w:space="0" w:color="auto"/>
            </w:tcBorders>
          </w:tcPr>
          <w:p w:rsidR="0038321C" w:rsidRPr="00302D01" w:rsidRDefault="0038321C" w:rsidP="003A6273">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38321C" w:rsidRPr="003C2590" w:rsidRDefault="0038321C" w:rsidP="003A6273"/>
        </w:tc>
        <w:tc>
          <w:tcPr>
            <w:tcW w:w="662" w:type="dxa"/>
          </w:tcPr>
          <w:p w:rsidR="0038321C" w:rsidRDefault="0038321C" w:rsidP="003A6273"/>
        </w:tc>
        <w:tc>
          <w:tcPr>
            <w:tcW w:w="662" w:type="dxa"/>
          </w:tcPr>
          <w:p w:rsidR="0038321C" w:rsidRDefault="0038321C" w:rsidP="003A6273"/>
        </w:tc>
        <w:tc>
          <w:tcPr>
            <w:tcW w:w="283" w:type="dxa"/>
            <w:vMerge/>
          </w:tcPr>
          <w:p w:rsidR="0038321C" w:rsidRDefault="0038321C" w:rsidP="003A6273"/>
        </w:tc>
        <w:tc>
          <w:tcPr>
            <w:tcW w:w="765" w:type="dxa"/>
          </w:tcPr>
          <w:p w:rsidR="0038321C" w:rsidRDefault="0038321C" w:rsidP="003A6273"/>
        </w:tc>
        <w:tc>
          <w:tcPr>
            <w:tcW w:w="765" w:type="dxa"/>
          </w:tcPr>
          <w:p w:rsidR="0038321C" w:rsidRDefault="0038321C" w:rsidP="003A6273"/>
        </w:tc>
        <w:tc>
          <w:tcPr>
            <w:tcW w:w="766" w:type="dxa"/>
          </w:tcPr>
          <w:p w:rsidR="0038321C" w:rsidRDefault="0038321C" w:rsidP="003A6273"/>
        </w:tc>
        <w:tc>
          <w:tcPr>
            <w:tcW w:w="765" w:type="dxa"/>
          </w:tcPr>
          <w:p w:rsidR="0038321C" w:rsidRDefault="0038321C" w:rsidP="003A6273"/>
        </w:tc>
        <w:tc>
          <w:tcPr>
            <w:tcW w:w="766" w:type="dxa"/>
            <w:tcBorders>
              <w:right w:val="double" w:sz="4" w:space="0" w:color="auto"/>
            </w:tcBorders>
          </w:tcPr>
          <w:p w:rsidR="0038321C" w:rsidRDefault="0038321C" w:rsidP="003A6273"/>
        </w:tc>
      </w:tr>
      <w:tr w:rsidR="0038321C" w:rsidTr="0038321C">
        <w:tc>
          <w:tcPr>
            <w:tcW w:w="4395" w:type="dxa"/>
            <w:tcBorders>
              <w:left w:val="double" w:sz="4" w:space="0" w:color="auto"/>
            </w:tcBorders>
          </w:tcPr>
          <w:p w:rsidR="0038321C" w:rsidRPr="003C2590" w:rsidRDefault="0038321C" w:rsidP="003A6273">
            <w:pPr>
              <w:rPr>
                <w:rFonts w:ascii="Times New Roman" w:hAnsi="Times New Roman" w:cs="Times New Roman"/>
                <w:b/>
                <w:sz w:val="20"/>
                <w:szCs w:val="20"/>
              </w:rPr>
            </w:pPr>
          </w:p>
        </w:tc>
        <w:tc>
          <w:tcPr>
            <w:tcW w:w="661" w:type="dxa"/>
          </w:tcPr>
          <w:p w:rsidR="0038321C" w:rsidRPr="003C2590" w:rsidRDefault="0038321C" w:rsidP="003A6273"/>
        </w:tc>
        <w:tc>
          <w:tcPr>
            <w:tcW w:w="662" w:type="dxa"/>
          </w:tcPr>
          <w:p w:rsidR="0038321C" w:rsidRDefault="0038321C" w:rsidP="003A6273"/>
        </w:tc>
        <w:tc>
          <w:tcPr>
            <w:tcW w:w="662" w:type="dxa"/>
          </w:tcPr>
          <w:p w:rsidR="0038321C" w:rsidRDefault="0038321C" w:rsidP="003A6273"/>
        </w:tc>
        <w:tc>
          <w:tcPr>
            <w:tcW w:w="283" w:type="dxa"/>
            <w:vMerge/>
          </w:tcPr>
          <w:p w:rsidR="0038321C" w:rsidRDefault="0038321C" w:rsidP="003A6273"/>
        </w:tc>
        <w:tc>
          <w:tcPr>
            <w:tcW w:w="765" w:type="dxa"/>
          </w:tcPr>
          <w:p w:rsidR="0038321C" w:rsidRDefault="0038321C" w:rsidP="003A6273"/>
        </w:tc>
        <w:tc>
          <w:tcPr>
            <w:tcW w:w="765" w:type="dxa"/>
          </w:tcPr>
          <w:p w:rsidR="0038321C" w:rsidRDefault="0038321C" w:rsidP="003A6273"/>
        </w:tc>
        <w:tc>
          <w:tcPr>
            <w:tcW w:w="766" w:type="dxa"/>
          </w:tcPr>
          <w:p w:rsidR="0038321C" w:rsidRDefault="0038321C" w:rsidP="003A6273"/>
        </w:tc>
        <w:tc>
          <w:tcPr>
            <w:tcW w:w="765" w:type="dxa"/>
          </w:tcPr>
          <w:p w:rsidR="0038321C" w:rsidRDefault="0038321C" w:rsidP="003A6273"/>
        </w:tc>
        <w:tc>
          <w:tcPr>
            <w:tcW w:w="766" w:type="dxa"/>
            <w:tcBorders>
              <w:right w:val="double" w:sz="4" w:space="0" w:color="auto"/>
            </w:tcBorders>
          </w:tcPr>
          <w:p w:rsidR="0038321C" w:rsidRDefault="0038321C" w:rsidP="003A6273"/>
        </w:tc>
      </w:tr>
      <w:tr w:rsidR="00B100E1" w:rsidRPr="00302D01" w:rsidTr="00B100E1">
        <w:tc>
          <w:tcPr>
            <w:tcW w:w="4395" w:type="dxa"/>
            <w:vMerge w:val="restart"/>
            <w:tcBorders>
              <w:top w:val="double" w:sz="4" w:space="0" w:color="auto"/>
              <w:left w:val="double" w:sz="4" w:space="0" w:color="auto"/>
            </w:tcBorders>
          </w:tcPr>
          <w:p w:rsidR="00B100E1" w:rsidRDefault="00B100E1" w:rsidP="009D49CA">
            <w:pPr>
              <w:jc w:val="center"/>
              <w:rPr>
                <w:rFonts w:ascii="Times New Roman" w:hAnsi="Times New Roman" w:cs="Times New Roman"/>
                <w:b/>
                <w:sz w:val="20"/>
                <w:szCs w:val="20"/>
              </w:rPr>
            </w:pPr>
          </w:p>
          <w:p w:rsidR="00B100E1" w:rsidRDefault="00B100E1" w:rsidP="009D49CA">
            <w:pPr>
              <w:jc w:val="center"/>
            </w:pPr>
            <w:r w:rsidRPr="00AC6FC3">
              <w:rPr>
                <w:rFonts w:ascii="Times New Roman" w:hAnsi="Times New Roman" w:cs="Times New Roman" w:hint="cs"/>
                <w:b/>
                <w:sz w:val="20"/>
                <w:szCs w:val="20"/>
              </w:rPr>
              <w:t xml:space="preserve">Major </w:t>
            </w:r>
            <w:r w:rsidRPr="00AC6FC3">
              <w:rPr>
                <w:rFonts w:ascii="Times New Roman" w:hAnsi="Times New Roman" w:cs="Times New Roman"/>
                <w:b/>
                <w:sz w:val="20"/>
                <w:szCs w:val="20"/>
              </w:rPr>
              <w:t>Procedures</w:t>
            </w:r>
          </w:p>
        </w:tc>
        <w:tc>
          <w:tcPr>
            <w:tcW w:w="1985" w:type="dxa"/>
            <w:gridSpan w:val="3"/>
            <w:tcBorders>
              <w:top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Surgical access if applicable</w:t>
            </w:r>
          </w:p>
        </w:tc>
        <w:tc>
          <w:tcPr>
            <w:tcW w:w="283" w:type="dxa"/>
            <w:vMerge w:val="restart"/>
            <w:tcBorders>
              <w:top w:val="double" w:sz="4" w:space="0" w:color="auto"/>
            </w:tcBorders>
          </w:tcPr>
          <w:p w:rsidR="00B100E1" w:rsidRPr="00302D01" w:rsidRDefault="00B100E1" w:rsidP="009D49CA">
            <w:pPr>
              <w:jc w:val="center"/>
              <w:rPr>
                <w:rFonts w:ascii="Times New Roman" w:hAnsi="Times New Roman" w:cs="Times New Roman"/>
                <w:b/>
                <w:sz w:val="12"/>
                <w:szCs w:val="12"/>
              </w:rPr>
            </w:pPr>
          </w:p>
        </w:tc>
        <w:tc>
          <w:tcPr>
            <w:tcW w:w="765" w:type="dxa"/>
            <w:vMerge w:val="restart"/>
            <w:tcBorders>
              <w:top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Scrubbed</w:t>
            </w:r>
          </w:p>
        </w:tc>
        <w:tc>
          <w:tcPr>
            <w:tcW w:w="765" w:type="dxa"/>
            <w:vMerge w:val="restart"/>
            <w:tcBorders>
              <w:top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in Theatre</w:t>
            </w:r>
          </w:p>
        </w:tc>
        <w:tc>
          <w:tcPr>
            <w:tcW w:w="766" w:type="dxa"/>
            <w:vMerge w:val="restart"/>
            <w:tcBorders>
              <w:top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Surgeon Mentor Available</w:t>
            </w:r>
          </w:p>
        </w:tc>
        <w:tc>
          <w:tcPr>
            <w:tcW w:w="765" w:type="dxa"/>
            <w:vMerge w:val="restart"/>
            <w:tcBorders>
              <w:top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Assist</w:t>
            </w:r>
          </w:p>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Surgery</w:t>
            </w:r>
          </w:p>
        </w:tc>
        <w:tc>
          <w:tcPr>
            <w:tcW w:w="766" w:type="dxa"/>
            <w:vMerge w:val="restart"/>
            <w:tcBorders>
              <w:top w:val="double" w:sz="4" w:space="0" w:color="auto"/>
              <w:right w:val="double" w:sz="4" w:space="0" w:color="auto"/>
            </w:tcBorders>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Total</w:t>
            </w:r>
          </w:p>
        </w:tc>
      </w:tr>
      <w:tr w:rsidR="00B100E1" w:rsidRPr="00042115" w:rsidTr="00B100E1">
        <w:tc>
          <w:tcPr>
            <w:tcW w:w="4395" w:type="dxa"/>
            <w:vMerge/>
            <w:tcBorders>
              <w:left w:val="double" w:sz="4" w:space="0" w:color="auto"/>
            </w:tcBorders>
          </w:tcPr>
          <w:p w:rsidR="00B100E1" w:rsidRDefault="00B100E1" w:rsidP="00E83AFA"/>
        </w:tc>
        <w:tc>
          <w:tcPr>
            <w:tcW w:w="661" w:type="dxa"/>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Open</w:t>
            </w:r>
          </w:p>
        </w:tc>
        <w:tc>
          <w:tcPr>
            <w:tcW w:w="662" w:type="dxa"/>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Lap.</w:t>
            </w:r>
          </w:p>
        </w:tc>
        <w:tc>
          <w:tcPr>
            <w:tcW w:w="662" w:type="dxa"/>
          </w:tcPr>
          <w:p w:rsidR="00B100E1" w:rsidRPr="00302D01" w:rsidRDefault="00B100E1" w:rsidP="009D49CA">
            <w:pPr>
              <w:jc w:val="center"/>
              <w:rPr>
                <w:rFonts w:ascii="Times New Roman" w:hAnsi="Times New Roman" w:cs="Times New Roman"/>
                <w:b/>
                <w:sz w:val="12"/>
                <w:szCs w:val="12"/>
              </w:rPr>
            </w:pPr>
            <w:r w:rsidRPr="00302D01">
              <w:rPr>
                <w:rFonts w:ascii="Times New Roman" w:hAnsi="Times New Roman" w:cs="Times New Roman"/>
                <w:b/>
                <w:sz w:val="12"/>
                <w:szCs w:val="12"/>
              </w:rPr>
              <w:t>Robotic</w:t>
            </w:r>
          </w:p>
        </w:tc>
        <w:tc>
          <w:tcPr>
            <w:tcW w:w="283" w:type="dxa"/>
            <w:vMerge/>
          </w:tcPr>
          <w:p w:rsidR="00B100E1" w:rsidRPr="00042115" w:rsidRDefault="00B100E1" w:rsidP="00E83AFA">
            <w:pPr>
              <w:rPr>
                <w:rFonts w:ascii="Times New Roman" w:hAnsi="Times New Roman" w:cs="Times New Roman"/>
                <w:sz w:val="16"/>
                <w:szCs w:val="16"/>
              </w:rPr>
            </w:pPr>
          </w:p>
        </w:tc>
        <w:tc>
          <w:tcPr>
            <w:tcW w:w="765" w:type="dxa"/>
            <w:vMerge/>
          </w:tcPr>
          <w:p w:rsidR="00B100E1" w:rsidRPr="00042115" w:rsidRDefault="00B100E1" w:rsidP="00E83AFA">
            <w:pPr>
              <w:rPr>
                <w:rFonts w:ascii="Times New Roman" w:hAnsi="Times New Roman" w:cs="Times New Roman"/>
                <w:sz w:val="16"/>
                <w:szCs w:val="16"/>
              </w:rPr>
            </w:pPr>
          </w:p>
        </w:tc>
        <w:tc>
          <w:tcPr>
            <w:tcW w:w="765" w:type="dxa"/>
            <w:vMerge/>
          </w:tcPr>
          <w:p w:rsidR="00B100E1" w:rsidRPr="00042115" w:rsidRDefault="00B100E1" w:rsidP="00E83AFA">
            <w:pPr>
              <w:rPr>
                <w:rFonts w:ascii="Times New Roman" w:hAnsi="Times New Roman" w:cs="Times New Roman"/>
                <w:sz w:val="16"/>
                <w:szCs w:val="16"/>
              </w:rPr>
            </w:pPr>
          </w:p>
        </w:tc>
        <w:tc>
          <w:tcPr>
            <w:tcW w:w="766" w:type="dxa"/>
            <w:vMerge/>
          </w:tcPr>
          <w:p w:rsidR="00B100E1" w:rsidRPr="00042115" w:rsidRDefault="00B100E1" w:rsidP="00E83AFA">
            <w:pPr>
              <w:rPr>
                <w:rFonts w:ascii="Times New Roman" w:hAnsi="Times New Roman" w:cs="Times New Roman"/>
                <w:sz w:val="16"/>
                <w:szCs w:val="16"/>
              </w:rPr>
            </w:pPr>
          </w:p>
        </w:tc>
        <w:tc>
          <w:tcPr>
            <w:tcW w:w="765" w:type="dxa"/>
            <w:vMerge/>
          </w:tcPr>
          <w:p w:rsidR="00B100E1" w:rsidRPr="00042115" w:rsidRDefault="00B100E1" w:rsidP="00E83AFA">
            <w:pPr>
              <w:rPr>
                <w:rFonts w:ascii="Times New Roman" w:hAnsi="Times New Roman" w:cs="Times New Roman"/>
                <w:sz w:val="16"/>
                <w:szCs w:val="16"/>
              </w:rPr>
            </w:pPr>
          </w:p>
        </w:tc>
        <w:tc>
          <w:tcPr>
            <w:tcW w:w="766" w:type="dxa"/>
            <w:vMerge/>
            <w:tcBorders>
              <w:right w:val="double" w:sz="4" w:space="0" w:color="auto"/>
            </w:tcBorders>
          </w:tcPr>
          <w:p w:rsidR="00B100E1" w:rsidRPr="00042115" w:rsidRDefault="00B100E1" w:rsidP="00E83AFA">
            <w:pPr>
              <w:rPr>
                <w:rFonts w:ascii="Times New Roman" w:hAnsi="Times New Roman" w:cs="Times New Roman"/>
                <w:sz w:val="16"/>
                <w:szCs w:val="16"/>
              </w:rPr>
            </w:pPr>
          </w:p>
        </w:tc>
      </w:tr>
      <w:tr w:rsidR="00B100E1" w:rsidTr="00B100E1">
        <w:tc>
          <w:tcPr>
            <w:tcW w:w="4395" w:type="dxa"/>
            <w:tcBorders>
              <w:left w:val="double" w:sz="4" w:space="0" w:color="auto"/>
            </w:tcBorders>
          </w:tcPr>
          <w:p w:rsidR="00B100E1" w:rsidRPr="003C2590" w:rsidRDefault="00B100E1" w:rsidP="003A6273">
            <w:pPr>
              <w:rPr>
                <w:rFonts w:ascii="Times New Roman" w:hAnsi="Times New Roman" w:cs="Times New Roman"/>
                <w:b/>
                <w:sz w:val="20"/>
                <w:szCs w:val="20"/>
              </w:rPr>
            </w:pPr>
            <w:r w:rsidRPr="00104A17">
              <w:rPr>
                <w:rFonts w:ascii="Times New Roman" w:hAnsi="Times New Roman" w:cs="Times New Roman" w:hint="eastAsia"/>
                <w:b/>
                <w:sz w:val="20"/>
                <w:szCs w:val="20"/>
              </w:rPr>
              <w:t>ENDOUROLOGICAL</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302D01" w:rsidRDefault="00B100E1" w:rsidP="003A6273">
            <w:pPr>
              <w:rPr>
                <w:rFonts w:ascii="Times New Roman" w:hAnsi="Times New Roman" w:cs="Times New Roman"/>
                <w:sz w:val="20"/>
                <w:szCs w:val="20"/>
              </w:rPr>
            </w:pPr>
            <w:r w:rsidRPr="00302D01">
              <w:rPr>
                <w:rFonts w:ascii="Times New Roman" w:hAnsi="Times New Roman" w:cs="Times New Roman" w:hint="eastAsia"/>
                <w:sz w:val="20"/>
                <w:szCs w:val="20"/>
              </w:rPr>
              <w:t>Percutaneous nephrostomy (PCN)</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302D01" w:rsidRDefault="00B100E1" w:rsidP="003A6273">
            <w:pPr>
              <w:rPr>
                <w:rFonts w:ascii="Times New Roman" w:hAnsi="Times New Roman" w:cs="Times New Roman"/>
                <w:sz w:val="20"/>
                <w:szCs w:val="20"/>
              </w:rPr>
            </w:pPr>
            <w:r>
              <w:rPr>
                <w:rFonts w:ascii="Times New Roman" w:hAnsi="Times New Roman" w:cs="Times New Roman" w:hint="eastAsia"/>
                <w:sz w:val="20"/>
                <w:szCs w:val="20"/>
              </w:rPr>
              <w:t xml:space="preserve">Percutaneous </w:t>
            </w:r>
            <w:proofErr w:type="spellStart"/>
            <w:r>
              <w:rPr>
                <w:rFonts w:ascii="Times New Roman" w:hAnsi="Times New Roman" w:cs="Times New Roman" w:hint="eastAsia"/>
                <w:sz w:val="20"/>
                <w:szCs w:val="20"/>
              </w:rPr>
              <w:t>nephrolithotripsy</w:t>
            </w:r>
            <w:proofErr w:type="spellEnd"/>
            <w:r>
              <w:rPr>
                <w:rFonts w:ascii="Times New Roman" w:hAnsi="Times New Roman" w:cs="Times New Roman" w:hint="eastAsia"/>
                <w:sz w:val="20"/>
                <w:szCs w:val="20"/>
              </w:rPr>
              <w:t xml:space="preserve"> (PCNL)</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Default="00B100E1" w:rsidP="003A6273">
            <w:pPr>
              <w:rPr>
                <w:rFonts w:ascii="Times New Roman" w:hAnsi="Times New Roman" w:cs="Times New Roman"/>
                <w:sz w:val="20"/>
                <w:szCs w:val="20"/>
              </w:rPr>
            </w:pPr>
            <w:r>
              <w:rPr>
                <w:rFonts w:ascii="Times New Roman" w:hAnsi="Times New Roman" w:cs="Times New Roman" w:hint="eastAsia"/>
                <w:sz w:val="20"/>
                <w:szCs w:val="20"/>
              </w:rPr>
              <w:t xml:space="preserve">Percutaneous </w:t>
            </w:r>
            <w:proofErr w:type="spellStart"/>
            <w:r>
              <w:rPr>
                <w:rFonts w:ascii="Times New Roman" w:hAnsi="Times New Roman" w:cs="Times New Roman" w:hint="eastAsia"/>
                <w:sz w:val="20"/>
                <w:szCs w:val="20"/>
              </w:rPr>
              <w:t>endopyelotomy</w:t>
            </w:r>
            <w:proofErr w:type="spellEnd"/>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Default="00B100E1" w:rsidP="003A6273">
            <w:pPr>
              <w:rPr>
                <w:rFonts w:ascii="Times New Roman" w:hAnsi="Times New Roman" w:cs="Times New Roman"/>
                <w:sz w:val="20"/>
                <w:szCs w:val="20"/>
              </w:rPr>
            </w:pPr>
            <w:proofErr w:type="spellStart"/>
            <w:r>
              <w:rPr>
                <w:rFonts w:ascii="Times New Roman" w:hAnsi="Times New Roman" w:cs="Times New Roman" w:hint="eastAsia"/>
                <w:sz w:val="20"/>
                <w:szCs w:val="20"/>
              </w:rPr>
              <w:t>Ureterorenoscopy</w:t>
            </w:r>
            <w:proofErr w:type="spellEnd"/>
            <w:r>
              <w:rPr>
                <w:rFonts w:ascii="Times New Roman" w:hAnsi="Times New Roman" w:cs="Times New Roman" w:hint="eastAsia"/>
                <w:sz w:val="20"/>
                <w:szCs w:val="20"/>
              </w:rPr>
              <w:t xml:space="preserve"> (URS)</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Default="00B100E1" w:rsidP="003A6273">
            <w:pPr>
              <w:rPr>
                <w:rFonts w:ascii="Times New Roman" w:hAnsi="Times New Roman" w:cs="Times New Roman"/>
                <w:sz w:val="20"/>
                <w:szCs w:val="20"/>
              </w:rPr>
            </w:pPr>
            <w:proofErr w:type="spellStart"/>
            <w:r>
              <w:rPr>
                <w:rFonts w:ascii="Times New Roman" w:hAnsi="Times New Roman" w:cs="Times New Roman" w:hint="eastAsia"/>
                <w:sz w:val="20"/>
                <w:szCs w:val="20"/>
              </w:rPr>
              <w:t>Ureterorenoscopic</w:t>
            </w:r>
            <w:proofErr w:type="spellEnd"/>
            <w:r>
              <w:rPr>
                <w:rFonts w:ascii="Times New Roman" w:hAnsi="Times New Roman" w:cs="Times New Roman" w:hint="eastAsia"/>
                <w:sz w:val="20"/>
                <w:szCs w:val="20"/>
              </w:rPr>
              <w:t xml:space="preserve"> lithotripsy (URSL)</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104A17" w:rsidRDefault="00B100E1" w:rsidP="003A6273">
            <w:pPr>
              <w:rPr>
                <w:rFonts w:ascii="Times New Roman" w:hAnsi="Times New Roman" w:cs="Times New Roman"/>
                <w:sz w:val="20"/>
                <w:szCs w:val="20"/>
              </w:rPr>
            </w:pPr>
            <w:r w:rsidRPr="00104A17">
              <w:rPr>
                <w:rFonts w:ascii="Times New Roman" w:hAnsi="Times New Roman" w:cs="Times New Roman" w:hint="eastAsia"/>
                <w:sz w:val="20"/>
                <w:szCs w:val="20"/>
              </w:rPr>
              <w:t xml:space="preserve">Flexible </w:t>
            </w:r>
            <w:proofErr w:type="spellStart"/>
            <w:r w:rsidRPr="00104A17">
              <w:rPr>
                <w:rFonts w:ascii="Times New Roman" w:hAnsi="Times New Roman" w:cs="Times New Roman" w:hint="eastAsia"/>
                <w:sz w:val="20"/>
                <w:szCs w:val="20"/>
              </w:rPr>
              <w:t>ureterorenoscopy</w:t>
            </w:r>
            <w:proofErr w:type="spellEnd"/>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104A17" w:rsidRDefault="00B100E1" w:rsidP="003A6273">
            <w:pPr>
              <w:rPr>
                <w:rFonts w:ascii="Times New Roman" w:hAnsi="Times New Roman" w:cs="Times New Roman"/>
                <w:sz w:val="20"/>
                <w:szCs w:val="20"/>
              </w:rPr>
            </w:pPr>
            <w:r w:rsidRPr="00104A17">
              <w:rPr>
                <w:rFonts w:ascii="Times New Roman" w:hAnsi="Times New Roman" w:cs="Times New Roman" w:hint="eastAsia"/>
                <w:sz w:val="20"/>
                <w:szCs w:val="20"/>
              </w:rPr>
              <w:t xml:space="preserve">Flexible </w:t>
            </w:r>
            <w:proofErr w:type="spellStart"/>
            <w:r w:rsidRPr="00104A17">
              <w:rPr>
                <w:rFonts w:ascii="Times New Roman" w:hAnsi="Times New Roman" w:cs="Times New Roman" w:hint="eastAsia"/>
                <w:sz w:val="20"/>
                <w:szCs w:val="20"/>
              </w:rPr>
              <w:t>ureterorenoscopic</w:t>
            </w:r>
            <w:proofErr w:type="spellEnd"/>
            <w:r w:rsidRPr="00104A17">
              <w:rPr>
                <w:rFonts w:ascii="Times New Roman" w:hAnsi="Times New Roman" w:cs="Times New Roman" w:hint="eastAsia"/>
                <w:sz w:val="20"/>
                <w:szCs w:val="20"/>
              </w:rPr>
              <w:t xml:space="preserve"> lithotripsy</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104A17" w:rsidRDefault="00B100E1" w:rsidP="003A6273">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Ureterorenoscopic</w:t>
            </w:r>
            <w:proofErr w:type="spellEnd"/>
            <w:r w:rsidRPr="00104A17">
              <w:rPr>
                <w:rFonts w:ascii="Times New Roman" w:hAnsi="Times New Roman" w:cs="Times New Roman" w:hint="eastAsia"/>
                <w:sz w:val="20"/>
                <w:szCs w:val="20"/>
              </w:rPr>
              <w:t xml:space="preserve"> </w:t>
            </w:r>
            <w:proofErr w:type="spellStart"/>
            <w:r w:rsidRPr="00104A17">
              <w:rPr>
                <w:rFonts w:ascii="Times New Roman" w:hAnsi="Times New Roman" w:cs="Times New Roman" w:hint="eastAsia"/>
                <w:sz w:val="20"/>
                <w:szCs w:val="20"/>
              </w:rPr>
              <w:t>pyelotomy</w:t>
            </w:r>
            <w:proofErr w:type="spellEnd"/>
            <w:r w:rsidRPr="00104A17">
              <w:rPr>
                <w:rFonts w:ascii="Times New Roman" w:hAnsi="Times New Roman" w:cs="Times New Roman"/>
                <w:sz w:val="20"/>
                <w:szCs w:val="20"/>
              </w:rPr>
              <w:t xml:space="preserve"> / </w:t>
            </w:r>
            <w:proofErr w:type="spellStart"/>
            <w:r w:rsidRPr="00104A17">
              <w:rPr>
                <w:rFonts w:ascii="Times New Roman" w:hAnsi="Times New Roman" w:cs="Times New Roman"/>
                <w:sz w:val="20"/>
                <w:szCs w:val="20"/>
              </w:rPr>
              <w:t>ureterotomy</w:t>
            </w:r>
            <w:proofErr w:type="spellEnd"/>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104A17" w:rsidRDefault="00B100E1" w:rsidP="003A6273">
            <w:pPr>
              <w:rPr>
                <w:rFonts w:ascii="Times New Roman" w:hAnsi="Times New Roman" w:cs="Times New Roman"/>
                <w:sz w:val="20"/>
                <w:szCs w:val="20"/>
              </w:rPr>
            </w:pPr>
            <w:proofErr w:type="spellStart"/>
            <w:r w:rsidRPr="00104A17">
              <w:rPr>
                <w:rFonts w:ascii="Times New Roman" w:hAnsi="Times New Roman" w:cs="Times New Roman"/>
                <w:sz w:val="20"/>
                <w:szCs w:val="20"/>
              </w:rPr>
              <w:t>Cystolithotripsy</w:t>
            </w:r>
            <w:proofErr w:type="spellEnd"/>
            <w:r w:rsidRPr="00104A17">
              <w:rPr>
                <w:rFonts w:ascii="Times New Roman" w:hAnsi="Times New Roman" w:cs="Times New Roman"/>
                <w:sz w:val="20"/>
                <w:szCs w:val="20"/>
              </w:rPr>
              <w:t>/</w:t>
            </w:r>
            <w:proofErr w:type="spellStart"/>
            <w:r w:rsidRPr="00104A17">
              <w:rPr>
                <w:rFonts w:ascii="Times New Roman" w:hAnsi="Times New Roman" w:cs="Times New Roman"/>
                <w:sz w:val="20"/>
                <w:szCs w:val="20"/>
              </w:rPr>
              <w:t>cystolitholapaxy</w:t>
            </w:r>
            <w:proofErr w:type="spellEnd"/>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Default="00B100E1" w:rsidP="003A6273">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Default="00B100E1" w:rsidP="003A6273">
            <w:pPr>
              <w:rPr>
                <w:rFonts w:ascii="Times New Roman" w:hAnsi="Times New Roman" w:cs="Times New Roman"/>
                <w:sz w:val="20"/>
                <w:szCs w:val="20"/>
              </w:rPr>
            </w:pPr>
          </w:p>
        </w:tc>
        <w:tc>
          <w:tcPr>
            <w:tcW w:w="661" w:type="dxa"/>
          </w:tcPr>
          <w:p w:rsidR="00B100E1" w:rsidRPr="003C2590" w:rsidRDefault="00B100E1" w:rsidP="003A6273"/>
        </w:tc>
        <w:tc>
          <w:tcPr>
            <w:tcW w:w="662" w:type="dxa"/>
          </w:tcPr>
          <w:p w:rsidR="00B100E1" w:rsidRDefault="00B100E1" w:rsidP="003A6273"/>
        </w:tc>
        <w:tc>
          <w:tcPr>
            <w:tcW w:w="662" w:type="dxa"/>
          </w:tcPr>
          <w:p w:rsidR="00B100E1" w:rsidRDefault="00B100E1" w:rsidP="003A6273"/>
        </w:tc>
        <w:tc>
          <w:tcPr>
            <w:tcW w:w="283" w:type="dxa"/>
            <w:vMerge/>
          </w:tcPr>
          <w:p w:rsidR="00B100E1" w:rsidRDefault="00B100E1" w:rsidP="003A6273"/>
        </w:tc>
        <w:tc>
          <w:tcPr>
            <w:tcW w:w="765" w:type="dxa"/>
          </w:tcPr>
          <w:p w:rsidR="00B100E1" w:rsidRDefault="00B100E1" w:rsidP="003A6273"/>
        </w:tc>
        <w:tc>
          <w:tcPr>
            <w:tcW w:w="765" w:type="dxa"/>
          </w:tcPr>
          <w:p w:rsidR="00B100E1" w:rsidRDefault="00B100E1" w:rsidP="003A6273"/>
        </w:tc>
        <w:tc>
          <w:tcPr>
            <w:tcW w:w="766" w:type="dxa"/>
          </w:tcPr>
          <w:p w:rsidR="00B100E1" w:rsidRDefault="00B100E1" w:rsidP="003A6273"/>
        </w:tc>
        <w:tc>
          <w:tcPr>
            <w:tcW w:w="765" w:type="dxa"/>
          </w:tcPr>
          <w:p w:rsidR="00B100E1" w:rsidRDefault="00B100E1" w:rsidP="003A6273"/>
        </w:tc>
        <w:tc>
          <w:tcPr>
            <w:tcW w:w="766" w:type="dxa"/>
            <w:tcBorders>
              <w:right w:val="double" w:sz="4" w:space="0" w:color="auto"/>
            </w:tcBorders>
          </w:tcPr>
          <w:p w:rsidR="00B100E1" w:rsidRDefault="00B100E1" w:rsidP="003A6273"/>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b/>
                <w:sz w:val="20"/>
                <w:szCs w:val="20"/>
              </w:rPr>
            </w:pPr>
            <w:r w:rsidRPr="00442248">
              <w:rPr>
                <w:rFonts w:ascii="Times New Roman" w:hAnsi="Times New Roman" w:cs="Times New Roman" w:hint="eastAsia"/>
                <w:b/>
                <w:sz w:val="20"/>
                <w:szCs w:val="20"/>
              </w:rPr>
              <w:t>PAEDIATRIC UROLOGY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Pyeloplasty</w:t>
            </w:r>
            <w:proofErr w:type="spellEnd"/>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Nephrectomy </w:t>
            </w:r>
            <w:r>
              <w:rPr>
                <w:rFonts w:ascii="Times New Roman" w:hAnsi="Times New Roman" w:cs="Times New Roman"/>
                <w:sz w:val="20"/>
                <w:szCs w:val="20"/>
              </w:rPr>
              <w:t>–</w:t>
            </w:r>
            <w:r>
              <w:rPr>
                <w:rFonts w:ascii="Times New Roman" w:hAnsi="Times New Roman" w:cs="Times New Roman" w:hint="eastAsia"/>
                <w:sz w:val="20"/>
                <w:szCs w:val="20"/>
              </w:rPr>
              <w:t xml:space="preserve"> partial</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Nephrectomy </w:t>
            </w:r>
            <w:r>
              <w:rPr>
                <w:rFonts w:ascii="Times New Roman" w:hAnsi="Times New Roman" w:cs="Times New Roman"/>
                <w:sz w:val="20"/>
                <w:szCs w:val="20"/>
              </w:rPr>
              <w:t>–</w:t>
            </w:r>
            <w:r>
              <w:rPr>
                <w:rFonts w:ascii="Times New Roman" w:hAnsi="Times New Roman" w:cs="Times New Roman" w:hint="eastAsia"/>
                <w:sz w:val="20"/>
                <w:szCs w:val="20"/>
              </w:rPr>
              <w:t xml:space="preserve"> total</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Subureteral</w:t>
            </w:r>
            <w:proofErr w:type="spellEnd"/>
            <w:r>
              <w:rPr>
                <w:rFonts w:ascii="Times New Roman" w:hAnsi="Times New Roman" w:cs="Times New Roman" w:hint="eastAsia"/>
                <w:sz w:val="20"/>
                <w:szCs w:val="20"/>
              </w:rPr>
              <w:t xml:space="preserve"> injection of </w:t>
            </w:r>
            <w:proofErr w:type="spellStart"/>
            <w:r>
              <w:rPr>
                <w:rFonts w:ascii="Times New Roman" w:hAnsi="Times New Roman" w:cs="Times New Roman" w:hint="eastAsia"/>
                <w:sz w:val="20"/>
                <w:szCs w:val="20"/>
              </w:rPr>
              <w:t>Deflux</w:t>
            </w:r>
            <w:proofErr w:type="spellEnd"/>
            <w:r>
              <w:rPr>
                <w:rFonts w:ascii="Times New Roman" w:hAnsi="Times New Roman" w:cs="Times New Roman" w:hint="eastAsia"/>
                <w:sz w:val="20"/>
                <w:szCs w:val="20"/>
              </w:rPr>
              <w:t xml:space="preserve"> </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Ureteral </w:t>
            </w:r>
            <w:proofErr w:type="spellStart"/>
            <w:r>
              <w:rPr>
                <w:rFonts w:ascii="Times New Roman" w:hAnsi="Times New Roman" w:cs="Times New Roman" w:hint="eastAsia"/>
                <w:sz w:val="20"/>
                <w:szCs w:val="20"/>
              </w:rPr>
              <w:t>reimplantation</w:t>
            </w:r>
            <w:proofErr w:type="spellEnd"/>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Cystoplasty</w:t>
            </w:r>
            <w:proofErr w:type="spellEnd"/>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Hypospadias repair</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Orchidopexy</w:t>
            </w:r>
            <w:proofErr w:type="spellEnd"/>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b/>
                <w:sz w:val="20"/>
                <w:szCs w:val="20"/>
              </w:rPr>
            </w:pPr>
            <w:r w:rsidRPr="00442248">
              <w:rPr>
                <w:rFonts w:ascii="Times New Roman" w:hAnsi="Times New Roman" w:cs="Times New Roman" w:hint="eastAsia"/>
                <w:b/>
                <w:sz w:val="20"/>
                <w:szCs w:val="20"/>
              </w:rPr>
              <w:t>D</w:t>
            </w:r>
            <w:r w:rsidRPr="00442248">
              <w:rPr>
                <w:rFonts w:ascii="Times New Roman" w:hAnsi="Times New Roman" w:cs="Times New Roman"/>
                <w:b/>
                <w:sz w:val="20"/>
                <w:szCs w:val="20"/>
              </w:rPr>
              <w:t>IALYSIS ACCESS / TRANSPLANT</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Insertion of </w:t>
            </w:r>
            <w:proofErr w:type="spellStart"/>
            <w:r>
              <w:rPr>
                <w:rFonts w:ascii="Times New Roman" w:hAnsi="Times New Roman" w:cs="Times New Roman" w:hint="eastAsia"/>
                <w:sz w:val="20"/>
                <w:szCs w:val="20"/>
              </w:rPr>
              <w:t>Tenckhoff</w:t>
            </w:r>
            <w:proofErr w:type="spellEnd"/>
            <w:r>
              <w:rPr>
                <w:rFonts w:ascii="Times New Roman" w:hAnsi="Times New Roman" w:cs="Times New Roman" w:hint="eastAsia"/>
                <w:sz w:val="20"/>
                <w:szCs w:val="20"/>
              </w:rPr>
              <w:t xml:space="preserve"> catheter</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Repositioning of malfunctioned </w:t>
            </w:r>
            <w:proofErr w:type="spellStart"/>
            <w:r w:rsidRPr="00065D2D">
              <w:rPr>
                <w:rFonts w:ascii="Times New Roman" w:hAnsi="Times New Roman" w:cs="Times New Roman" w:hint="eastAsia"/>
                <w:sz w:val="20"/>
                <w:szCs w:val="20"/>
              </w:rPr>
              <w:t>Tenckhoff</w:t>
            </w:r>
            <w:proofErr w:type="spellEnd"/>
            <w:r w:rsidRPr="00065D2D">
              <w:rPr>
                <w:rFonts w:ascii="Times New Roman" w:hAnsi="Times New Roman" w:cs="Times New Roman" w:hint="eastAsia"/>
                <w:sz w:val="20"/>
                <w:szCs w:val="20"/>
              </w:rPr>
              <w:t xml:space="preserve"> </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proofErr w:type="spellStart"/>
            <w:r w:rsidRPr="00065D2D">
              <w:rPr>
                <w:rFonts w:ascii="Times New Roman" w:hAnsi="Times New Roman" w:cs="Times New Roman" w:hint="eastAsia"/>
                <w:sz w:val="20"/>
                <w:szCs w:val="20"/>
              </w:rPr>
              <w:t>Arterio</w:t>
            </w:r>
            <w:proofErr w:type="spellEnd"/>
            <w:r w:rsidRPr="00065D2D">
              <w:rPr>
                <w:rFonts w:ascii="Times New Roman" w:hAnsi="Times New Roman" w:cs="Times New Roman" w:hint="eastAsia"/>
                <w:sz w:val="20"/>
                <w:szCs w:val="20"/>
              </w:rPr>
              <w:t>-venous fistula</w:t>
            </w:r>
            <w:r w:rsidRPr="00065D2D">
              <w:rPr>
                <w:rFonts w:ascii="Times New Roman" w:hAnsi="Times New Roman" w:cs="Times New Roman"/>
                <w:sz w:val="20"/>
                <w:szCs w:val="20"/>
              </w:rPr>
              <w:t xml:space="preserve"> / graft</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Cadaveric donor nephrectomy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Live donor nephrectomy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Cadaveric renal transplant</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Live donor renal transplant</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Graft nephrectomy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3C2590"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RPr="00302D01" w:rsidTr="00B100E1">
        <w:tc>
          <w:tcPr>
            <w:tcW w:w="4395" w:type="dxa"/>
            <w:vMerge w:val="restart"/>
            <w:tcBorders>
              <w:top w:val="double" w:sz="4" w:space="0" w:color="auto"/>
              <w:left w:val="double" w:sz="4" w:space="0" w:color="auto"/>
            </w:tcBorders>
          </w:tcPr>
          <w:p w:rsidR="00B100E1" w:rsidRDefault="00B100E1" w:rsidP="0089659E">
            <w:pPr>
              <w:jc w:val="center"/>
              <w:rPr>
                <w:rFonts w:ascii="Times New Roman" w:hAnsi="Times New Roman" w:cs="Times New Roman"/>
                <w:b/>
                <w:sz w:val="20"/>
                <w:szCs w:val="20"/>
              </w:rPr>
            </w:pPr>
          </w:p>
          <w:p w:rsidR="00B100E1" w:rsidRDefault="00B100E1" w:rsidP="0089659E">
            <w:pPr>
              <w:jc w:val="center"/>
            </w:pPr>
            <w:r w:rsidRPr="00AC6FC3">
              <w:rPr>
                <w:rFonts w:ascii="Times New Roman" w:hAnsi="Times New Roman" w:cs="Times New Roman" w:hint="cs"/>
                <w:b/>
                <w:sz w:val="20"/>
                <w:szCs w:val="20"/>
              </w:rPr>
              <w:t xml:space="preserve">Major </w:t>
            </w:r>
            <w:r w:rsidRPr="00AC6FC3">
              <w:rPr>
                <w:rFonts w:ascii="Times New Roman" w:hAnsi="Times New Roman" w:cs="Times New Roman"/>
                <w:b/>
                <w:sz w:val="20"/>
                <w:szCs w:val="20"/>
              </w:rPr>
              <w:t>Procedures</w:t>
            </w:r>
          </w:p>
        </w:tc>
        <w:tc>
          <w:tcPr>
            <w:tcW w:w="1985" w:type="dxa"/>
            <w:gridSpan w:val="3"/>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Surgical access if applicable</w:t>
            </w:r>
          </w:p>
        </w:tc>
        <w:tc>
          <w:tcPr>
            <w:tcW w:w="283"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Scrubbed</w:t>
            </w: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in Theatre</w:t>
            </w:r>
          </w:p>
        </w:tc>
        <w:tc>
          <w:tcPr>
            <w:tcW w:w="766"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Available</w:t>
            </w: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Assist</w:t>
            </w:r>
          </w:p>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Surgery</w:t>
            </w:r>
          </w:p>
        </w:tc>
        <w:tc>
          <w:tcPr>
            <w:tcW w:w="766" w:type="dxa"/>
            <w:vMerge w:val="restart"/>
            <w:tcBorders>
              <w:top w:val="double" w:sz="4" w:space="0" w:color="auto"/>
              <w:right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Total</w:t>
            </w:r>
          </w:p>
        </w:tc>
      </w:tr>
      <w:tr w:rsidR="00B100E1" w:rsidRPr="00042115" w:rsidTr="00B100E1">
        <w:tc>
          <w:tcPr>
            <w:tcW w:w="4395" w:type="dxa"/>
            <w:vMerge/>
            <w:tcBorders>
              <w:left w:val="double" w:sz="4" w:space="0" w:color="auto"/>
            </w:tcBorders>
          </w:tcPr>
          <w:p w:rsidR="00B100E1" w:rsidRDefault="00B100E1" w:rsidP="0089659E"/>
        </w:tc>
        <w:tc>
          <w:tcPr>
            <w:tcW w:w="661"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Open</w:t>
            </w:r>
          </w:p>
        </w:tc>
        <w:tc>
          <w:tcPr>
            <w:tcW w:w="662"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Lap.</w:t>
            </w:r>
          </w:p>
        </w:tc>
        <w:tc>
          <w:tcPr>
            <w:tcW w:w="662"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Robotic</w:t>
            </w:r>
          </w:p>
        </w:tc>
        <w:tc>
          <w:tcPr>
            <w:tcW w:w="283"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6"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6" w:type="dxa"/>
            <w:vMerge/>
            <w:tcBorders>
              <w:right w:val="double" w:sz="4" w:space="0" w:color="auto"/>
            </w:tcBorders>
          </w:tcPr>
          <w:p w:rsidR="00B100E1" w:rsidRPr="00042115" w:rsidRDefault="00B100E1" w:rsidP="0089659E">
            <w:pPr>
              <w:jc w:val="center"/>
              <w:rPr>
                <w:rFonts w:ascii="Times New Roman" w:hAnsi="Times New Roman" w:cs="Times New Roman"/>
                <w:sz w:val="16"/>
                <w:szCs w:val="16"/>
              </w:rPr>
            </w:pPr>
          </w:p>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b/>
                <w:sz w:val="20"/>
                <w:szCs w:val="20"/>
              </w:rPr>
            </w:pPr>
            <w:r w:rsidRPr="00442248">
              <w:rPr>
                <w:rFonts w:ascii="Times New Roman" w:hAnsi="Times New Roman" w:cs="Times New Roman" w:hint="eastAsia"/>
                <w:b/>
                <w:sz w:val="20"/>
                <w:szCs w:val="20"/>
              </w:rPr>
              <w:t>NEUROUROLOGY/ RECONSTRUCTIVE</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Pyeloplasty</w:t>
            </w:r>
            <w:proofErr w:type="spellEnd"/>
            <w:r w:rsidRPr="00104A17">
              <w:rPr>
                <w:rFonts w:ascii="Times New Roman" w:hAnsi="Times New Roman" w:cs="Times New Roman"/>
                <w:sz w:val="20"/>
                <w:szCs w:val="20"/>
              </w:rPr>
              <w:t xml:space="preserve"> / </w:t>
            </w:r>
            <w:proofErr w:type="spellStart"/>
            <w:r w:rsidRPr="00104A17">
              <w:rPr>
                <w:rFonts w:ascii="Times New Roman" w:hAnsi="Times New Roman" w:cs="Times New Roman"/>
                <w:sz w:val="20"/>
                <w:szCs w:val="20"/>
              </w:rPr>
              <w:t>Ureterocalycostomy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Ureteroplasty</w:t>
            </w:r>
            <w:proofErr w:type="spellEnd"/>
            <w:r w:rsidRPr="00104A17">
              <w:rPr>
                <w:rFonts w:ascii="Times New Roman" w:hAnsi="Times New Roman" w:cs="Times New Roman" w:hint="eastAsia"/>
                <w:sz w:val="20"/>
                <w:szCs w:val="20"/>
              </w:rPr>
              <w:t xml:space="preserve"> / </w:t>
            </w:r>
            <w:proofErr w:type="spellStart"/>
            <w:r w:rsidRPr="00104A17">
              <w:rPr>
                <w:rFonts w:ascii="Times New Roman" w:hAnsi="Times New Roman" w:cs="Times New Roman" w:hint="eastAsia"/>
                <w:sz w:val="20"/>
                <w:szCs w:val="20"/>
              </w:rPr>
              <w:t>Uretero</w:t>
            </w:r>
            <w:proofErr w:type="spellEnd"/>
            <w:r w:rsidRPr="00104A17">
              <w:rPr>
                <w:rFonts w:ascii="Times New Roman" w:hAnsi="Times New Roman" w:cs="Times New Roman" w:hint="eastAsia"/>
                <w:sz w:val="20"/>
                <w:szCs w:val="20"/>
              </w:rPr>
              <w:t>-ureterostomy</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RPr="00223A17"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Trans-</w:t>
            </w:r>
            <w:proofErr w:type="spellStart"/>
            <w:r w:rsidRPr="00104A17">
              <w:rPr>
                <w:rFonts w:ascii="Times New Roman" w:hAnsi="Times New Roman" w:cs="Times New Roman" w:hint="eastAsia"/>
                <w:sz w:val="20"/>
                <w:szCs w:val="20"/>
              </w:rPr>
              <w:t>ureteroureterostomy</w:t>
            </w:r>
            <w:proofErr w:type="spellEnd"/>
          </w:p>
        </w:tc>
        <w:tc>
          <w:tcPr>
            <w:tcW w:w="661" w:type="dxa"/>
          </w:tcPr>
          <w:p w:rsidR="00B100E1" w:rsidRPr="00223A17" w:rsidRDefault="00B100E1" w:rsidP="0089659E">
            <w:pPr>
              <w:rPr>
                <w:color w:val="FF0000"/>
              </w:rPr>
            </w:pPr>
          </w:p>
        </w:tc>
        <w:tc>
          <w:tcPr>
            <w:tcW w:w="662" w:type="dxa"/>
          </w:tcPr>
          <w:p w:rsidR="00B100E1" w:rsidRPr="00223A17" w:rsidRDefault="00B100E1" w:rsidP="0089659E">
            <w:pPr>
              <w:rPr>
                <w:color w:val="FF0000"/>
              </w:rPr>
            </w:pPr>
          </w:p>
        </w:tc>
        <w:tc>
          <w:tcPr>
            <w:tcW w:w="662" w:type="dxa"/>
          </w:tcPr>
          <w:p w:rsidR="00B100E1" w:rsidRPr="00223A17" w:rsidRDefault="00B100E1" w:rsidP="0089659E">
            <w:pPr>
              <w:rPr>
                <w:color w:val="FF0000"/>
              </w:rPr>
            </w:pPr>
          </w:p>
        </w:tc>
        <w:tc>
          <w:tcPr>
            <w:tcW w:w="283" w:type="dxa"/>
            <w:vMerge/>
          </w:tcPr>
          <w:p w:rsidR="00B100E1" w:rsidRPr="00223A17" w:rsidRDefault="00B100E1" w:rsidP="0089659E">
            <w:pPr>
              <w:rPr>
                <w:color w:val="FF0000"/>
              </w:rPr>
            </w:pPr>
          </w:p>
        </w:tc>
        <w:tc>
          <w:tcPr>
            <w:tcW w:w="765" w:type="dxa"/>
          </w:tcPr>
          <w:p w:rsidR="00B100E1" w:rsidRPr="00223A17" w:rsidRDefault="00B100E1" w:rsidP="0089659E">
            <w:pPr>
              <w:rPr>
                <w:color w:val="FF0000"/>
              </w:rPr>
            </w:pPr>
          </w:p>
        </w:tc>
        <w:tc>
          <w:tcPr>
            <w:tcW w:w="765" w:type="dxa"/>
          </w:tcPr>
          <w:p w:rsidR="00B100E1" w:rsidRPr="00223A17" w:rsidRDefault="00B100E1" w:rsidP="0089659E">
            <w:pPr>
              <w:rPr>
                <w:color w:val="FF0000"/>
              </w:rPr>
            </w:pPr>
          </w:p>
        </w:tc>
        <w:tc>
          <w:tcPr>
            <w:tcW w:w="766" w:type="dxa"/>
          </w:tcPr>
          <w:p w:rsidR="00B100E1" w:rsidRPr="00223A17" w:rsidRDefault="00B100E1" w:rsidP="0089659E">
            <w:pPr>
              <w:rPr>
                <w:color w:val="FF0000"/>
              </w:rPr>
            </w:pPr>
          </w:p>
        </w:tc>
        <w:tc>
          <w:tcPr>
            <w:tcW w:w="765" w:type="dxa"/>
          </w:tcPr>
          <w:p w:rsidR="00B100E1" w:rsidRPr="00223A17" w:rsidRDefault="00B100E1" w:rsidP="0089659E">
            <w:pPr>
              <w:rPr>
                <w:color w:val="FF0000"/>
              </w:rPr>
            </w:pPr>
          </w:p>
        </w:tc>
        <w:tc>
          <w:tcPr>
            <w:tcW w:w="766" w:type="dxa"/>
            <w:tcBorders>
              <w:right w:val="double" w:sz="4" w:space="0" w:color="auto"/>
            </w:tcBorders>
          </w:tcPr>
          <w:p w:rsidR="00B100E1" w:rsidRPr="00223A17" w:rsidRDefault="00B100E1" w:rsidP="0089659E">
            <w:pPr>
              <w:rPr>
                <w:color w:val="FF0000"/>
              </w:rPr>
            </w:pPr>
          </w:p>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 xml:space="preserve">Ureteral </w:t>
            </w:r>
            <w:proofErr w:type="spellStart"/>
            <w:r w:rsidRPr="00104A17">
              <w:rPr>
                <w:rFonts w:ascii="Times New Roman" w:hAnsi="Times New Roman" w:cs="Times New Roman" w:hint="eastAsia"/>
                <w:sz w:val="20"/>
                <w:szCs w:val="20"/>
              </w:rPr>
              <w:t>reimplantation</w:t>
            </w:r>
            <w:proofErr w:type="spellEnd"/>
            <w:r w:rsidRPr="00104A17">
              <w:rPr>
                <w:rFonts w:ascii="Times New Roman" w:hAnsi="Times New Roman" w:cs="Times New Roman"/>
                <w:sz w:val="20"/>
                <w:szCs w:val="20"/>
              </w:rPr>
              <w:t xml:space="preserve"> +/- psoas hitch +/- flap</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Ileal</w:t>
            </w:r>
            <w:proofErr w:type="spellEnd"/>
            <w:r w:rsidRPr="00104A17">
              <w:rPr>
                <w:rFonts w:ascii="Times New Roman" w:hAnsi="Times New Roman" w:cs="Times New Roman" w:hint="eastAsia"/>
                <w:sz w:val="20"/>
                <w:szCs w:val="20"/>
              </w:rPr>
              <w:t xml:space="preserve"> ureteral interposition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 xml:space="preserve">Augmentation </w:t>
            </w:r>
            <w:proofErr w:type="spellStart"/>
            <w:r w:rsidRPr="00104A17">
              <w:rPr>
                <w:rFonts w:ascii="Times New Roman" w:hAnsi="Times New Roman" w:cs="Times New Roman" w:hint="eastAsia"/>
                <w:sz w:val="20"/>
                <w:szCs w:val="20"/>
              </w:rPr>
              <w:t>cystoplasty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Orthotopic</w:t>
            </w:r>
            <w:proofErr w:type="spellEnd"/>
            <w:r w:rsidRPr="00104A17">
              <w:rPr>
                <w:rFonts w:ascii="Times New Roman" w:hAnsi="Times New Roman" w:cs="Times New Roman" w:hint="eastAsia"/>
                <w:sz w:val="20"/>
                <w:szCs w:val="20"/>
              </w:rPr>
              <w:t xml:space="preserve"> </w:t>
            </w:r>
            <w:proofErr w:type="spellStart"/>
            <w:r w:rsidRPr="00104A17">
              <w:rPr>
                <w:rFonts w:ascii="Times New Roman" w:hAnsi="Times New Roman" w:cs="Times New Roman" w:hint="eastAsia"/>
                <w:sz w:val="20"/>
                <w:szCs w:val="20"/>
              </w:rPr>
              <w:t>neobladder</w:t>
            </w:r>
            <w:proofErr w:type="spellEnd"/>
            <w:r w:rsidRPr="00104A17">
              <w:rPr>
                <w:rFonts w:ascii="Times New Roman" w:hAnsi="Times New Roman" w:cs="Times New Roman" w:hint="eastAsia"/>
                <w:sz w:val="20"/>
                <w:szCs w:val="20"/>
              </w:rPr>
              <w:t xml:space="preserve"> </w:t>
            </w:r>
            <w:r w:rsidRPr="00104A17">
              <w:rPr>
                <w:rFonts w:ascii="Times New Roman" w:hAnsi="Times New Roman" w:cs="Times New Roman"/>
                <w:sz w:val="20"/>
                <w:szCs w:val="20"/>
              </w:rPr>
              <w:t>/ Continent pouch</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 xml:space="preserve">Conduit urinary diversion </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Internal </w:t>
            </w:r>
            <w:proofErr w:type="spellStart"/>
            <w:r>
              <w:rPr>
                <w:rFonts w:ascii="Times New Roman" w:hAnsi="Times New Roman" w:cs="Times New Roman" w:hint="eastAsia"/>
                <w:sz w:val="20"/>
                <w:szCs w:val="20"/>
              </w:rPr>
              <w:t>urethrotomy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Urethroplasty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 xml:space="preserve">Perineal </w:t>
            </w:r>
            <w:proofErr w:type="spellStart"/>
            <w:r w:rsidRPr="00104A17">
              <w:rPr>
                <w:rFonts w:ascii="Times New Roman" w:hAnsi="Times New Roman" w:cs="Times New Roman" w:hint="eastAsia"/>
                <w:sz w:val="20"/>
                <w:szCs w:val="20"/>
              </w:rPr>
              <w:t>urethrostomy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R</w:t>
            </w:r>
            <w:r w:rsidRPr="00104A17">
              <w:rPr>
                <w:rFonts w:ascii="Times New Roman" w:hAnsi="Times New Roman" w:cs="Times New Roman"/>
                <w:sz w:val="20"/>
                <w:szCs w:val="20"/>
              </w:rPr>
              <w:t>e</w:t>
            </w:r>
            <w:r w:rsidRPr="00104A17">
              <w:rPr>
                <w:rFonts w:ascii="Times New Roman" w:hAnsi="Times New Roman" w:cs="Times New Roman" w:hint="eastAsia"/>
                <w:sz w:val="20"/>
                <w:szCs w:val="20"/>
              </w:rPr>
              <w:t xml:space="preserve">pair </w:t>
            </w:r>
            <w:r w:rsidRPr="00104A17">
              <w:rPr>
                <w:rFonts w:ascii="Times New Roman" w:hAnsi="Times New Roman" w:cs="Times New Roman"/>
                <w:sz w:val="20"/>
                <w:szCs w:val="20"/>
              </w:rPr>
              <w:t>of urinary fistulae</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R</w:t>
            </w:r>
            <w:r w:rsidRPr="00104A17">
              <w:rPr>
                <w:rFonts w:ascii="Times New Roman" w:hAnsi="Times New Roman" w:cs="Times New Roman"/>
                <w:sz w:val="20"/>
                <w:szCs w:val="20"/>
              </w:rPr>
              <w:t>epair of urethral diverticulum</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sidRPr="00104A17">
              <w:rPr>
                <w:rFonts w:ascii="Times New Roman" w:hAnsi="Times New Roman" w:cs="Times New Roman" w:hint="eastAsia"/>
                <w:sz w:val="20"/>
                <w:szCs w:val="20"/>
              </w:rPr>
              <w:t>Colposuspension</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sz w:val="20"/>
                <w:szCs w:val="20"/>
              </w:rPr>
              <w:t xml:space="preserve">Autologous </w:t>
            </w:r>
            <w:proofErr w:type="spellStart"/>
            <w:r w:rsidRPr="00104A17">
              <w:rPr>
                <w:rFonts w:ascii="Times New Roman" w:hAnsi="Times New Roman" w:cs="Times New Roman" w:hint="eastAsia"/>
                <w:sz w:val="20"/>
                <w:szCs w:val="20"/>
              </w:rPr>
              <w:t>pubo</w:t>
            </w:r>
            <w:proofErr w:type="spellEnd"/>
            <w:r w:rsidRPr="00104A17">
              <w:rPr>
                <w:rFonts w:ascii="Times New Roman" w:hAnsi="Times New Roman" w:cs="Times New Roman"/>
                <w:sz w:val="20"/>
                <w:szCs w:val="20"/>
              </w:rPr>
              <w:t>-</w:t>
            </w:r>
            <w:r w:rsidRPr="00104A17">
              <w:rPr>
                <w:rFonts w:ascii="Times New Roman" w:hAnsi="Times New Roman" w:cs="Times New Roman" w:hint="eastAsia"/>
                <w:sz w:val="20"/>
                <w:szCs w:val="20"/>
              </w:rPr>
              <w:t>vaginal sling</w:t>
            </w:r>
            <w:r w:rsidRPr="00104A17">
              <w:rPr>
                <w:rFonts w:ascii="Times New Roman" w:hAnsi="Times New Roman" w:cs="Times New Roman"/>
                <w:sz w:val="20"/>
                <w:szCs w:val="20"/>
              </w:rPr>
              <w:t xml:space="preserve"> implantation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Mid</w:t>
            </w:r>
            <w:r w:rsidRPr="00104A17">
              <w:rPr>
                <w:rFonts w:ascii="Times New Roman" w:hAnsi="Times New Roman" w:cs="Times New Roman"/>
                <w:sz w:val="20"/>
                <w:szCs w:val="20"/>
              </w:rPr>
              <w:t>-</w:t>
            </w:r>
            <w:r w:rsidRPr="00104A17">
              <w:rPr>
                <w:rFonts w:ascii="Times New Roman" w:hAnsi="Times New Roman" w:cs="Times New Roman" w:hint="eastAsia"/>
                <w:sz w:val="20"/>
                <w:szCs w:val="20"/>
              </w:rPr>
              <w:t>urethral sling</w:t>
            </w:r>
            <w:r w:rsidRPr="00104A17">
              <w:rPr>
                <w:rFonts w:ascii="Times New Roman" w:hAnsi="Times New Roman" w:cs="Times New Roman"/>
                <w:sz w:val="20"/>
                <w:szCs w:val="20"/>
              </w:rPr>
              <w:t xml:space="preserve"> implantation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Male urethral sling</w:t>
            </w:r>
            <w:r w:rsidRPr="00104A17">
              <w:rPr>
                <w:rFonts w:ascii="Times New Roman" w:hAnsi="Times New Roman" w:cs="Times New Roman"/>
                <w:sz w:val="20"/>
                <w:szCs w:val="20"/>
              </w:rPr>
              <w:t xml:space="preserve"> implantation</w:t>
            </w:r>
            <w:r w:rsidRPr="00104A17">
              <w:rPr>
                <w:rFonts w:ascii="Times New Roman" w:hAnsi="Times New Roman" w:cs="Times New Roman" w:hint="eastAsia"/>
                <w:sz w:val="20"/>
                <w:szCs w:val="20"/>
              </w:rPr>
              <w:t xml:space="preserve"> </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Artificial urinary sphincter implantation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Intrad</w:t>
            </w:r>
            <w:r w:rsidRPr="00104A17">
              <w:rPr>
                <w:rFonts w:ascii="Times New Roman" w:hAnsi="Times New Roman" w:cs="Times New Roman" w:hint="eastAsia"/>
                <w:sz w:val="20"/>
                <w:szCs w:val="20"/>
              </w:rPr>
              <w:t>etrusor</w:t>
            </w:r>
            <w:proofErr w:type="spellEnd"/>
            <w:r w:rsidRPr="00104A17">
              <w:rPr>
                <w:rFonts w:ascii="Times New Roman" w:hAnsi="Times New Roman" w:cs="Times New Roman" w:hint="eastAsia"/>
                <w:sz w:val="20"/>
                <w:szCs w:val="20"/>
              </w:rPr>
              <w:t xml:space="preserve"> injection of botulinum toxin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sidRPr="00104A17">
              <w:rPr>
                <w:rFonts w:ascii="Times New Roman" w:hAnsi="Times New Roman" w:cs="Times New Roman" w:hint="eastAsia"/>
                <w:sz w:val="20"/>
                <w:szCs w:val="20"/>
              </w:rPr>
              <w:t xml:space="preserve">Sacral </w:t>
            </w:r>
            <w:proofErr w:type="spellStart"/>
            <w:r w:rsidRPr="00104A17">
              <w:rPr>
                <w:rFonts w:ascii="Times New Roman" w:hAnsi="Times New Roman" w:cs="Times New Roman" w:hint="eastAsia"/>
                <w:sz w:val="20"/>
                <w:szCs w:val="20"/>
              </w:rPr>
              <w:t>neuromodulation</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104A17" w:rsidRDefault="00B100E1" w:rsidP="0089659E">
            <w:pPr>
              <w:rPr>
                <w:rFonts w:ascii="Times New Roman" w:hAnsi="Times New Roman" w:cs="Times New Roman"/>
                <w:sz w:val="20"/>
                <w:szCs w:val="20"/>
              </w:rPr>
            </w:pPr>
            <w:r>
              <w:rPr>
                <w:rFonts w:ascii="Times New Roman" w:hAnsi="Times New Roman" w:cs="Times New Roman"/>
                <w:sz w:val="20"/>
                <w:szCs w:val="20"/>
              </w:rPr>
              <w:t>Others (specify)</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RPr="00302D01" w:rsidTr="00B100E1">
        <w:tc>
          <w:tcPr>
            <w:tcW w:w="4395" w:type="dxa"/>
            <w:vMerge w:val="restart"/>
            <w:tcBorders>
              <w:top w:val="double" w:sz="4" w:space="0" w:color="auto"/>
              <w:left w:val="double" w:sz="4" w:space="0" w:color="auto"/>
            </w:tcBorders>
          </w:tcPr>
          <w:p w:rsidR="00B100E1" w:rsidRPr="00065D2D" w:rsidRDefault="00B100E1" w:rsidP="0089659E">
            <w:pPr>
              <w:rPr>
                <w:rFonts w:ascii="Times New Roman" w:hAnsi="Times New Roman" w:cs="Times New Roman"/>
                <w:b/>
                <w:sz w:val="20"/>
                <w:szCs w:val="20"/>
              </w:rPr>
            </w:pPr>
          </w:p>
          <w:p w:rsidR="00B100E1" w:rsidRPr="00065D2D" w:rsidRDefault="00B100E1" w:rsidP="0089659E">
            <w:pPr>
              <w:jc w:val="center"/>
            </w:pPr>
            <w:r w:rsidRPr="00065D2D">
              <w:rPr>
                <w:rFonts w:ascii="Times New Roman" w:hAnsi="Times New Roman" w:cs="Times New Roman" w:hint="cs"/>
                <w:b/>
                <w:sz w:val="20"/>
                <w:szCs w:val="20"/>
              </w:rPr>
              <w:t xml:space="preserve">Major </w:t>
            </w:r>
            <w:r w:rsidRPr="00065D2D">
              <w:rPr>
                <w:rFonts w:ascii="Times New Roman" w:hAnsi="Times New Roman" w:cs="Times New Roman"/>
                <w:b/>
                <w:sz w:val="20"/>
                <w:szCs w:val="20"/>
              </w:rPr>
              <w:t>Procedures</w:t>
            </w:r>
          </w:p>
        </w:tc>
        <w:tc>
          <w:tcPr>
            <w:tcW w:w="1985" w:type="dxa"/>
            <w:gridSpan w:val="3"/>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Surgical access if applicable</w:t>
            </w:r>
          </w:p>
        </w:tc>
        <w:tc>
          <w:tcPr>
            <w:tcW w:w="283"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Scrubbed</w:t>
            </w: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in Theatre</w:t>
            </w:r>
          </w:p>
        </w:tc>
        <w:tc>
          <w:tcPr>
            <w:tcW w:w="766"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Surgeon Mentor Available</w:t>
            </w:r>
          </w:p>
        </w:tc>
        <w:tc>
          <w:tcPr>
            <w:tcW w:w="765" w:type="dxa"/>
            <w:vMerge w:val="restart"/>
            <w:tcBorders>
              <w:top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Assist</w:t>
            </w:r>
          </w:p>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Surgery</w:t>
            </w:r>
          </w:p>
        </w:tc>
        <w:tc>
          <w:tcPr>
            <w:tcW w:w="766" w:type="dxa"/>
            <w:vMerge w:val="restart"/>
            <w:tcBorders>
              <w:top w:val="double" w:sz="4" w:space="0" w:color="auto"/>
              <w:right w:val="double" w:sz="4" w:space="0" w:color="auto"/>
            </w:tcBorders>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Total</w:t>
            </w:r>
          </w:p>
        </w:tc>
      </w:tr>
      <w:tr w:rsidR="00B100E1" w:rsidRPr="00042115" w:rsidTr="00B100E1">
        <w:tc>
          <w:tcPr>
            <w:tcW w:w="4395" w:type="dxa"/>
            <w:vMerge/>
            <w:tcBorders>
              <w:left w:val="double" w:sz="4" w:space="0" w:color="auto"/>
            </w:tcBorders>
          </w:tcPr>
          <w:p w:rsidR="00B100E1" w:rsidRPr="00065D2D" w:rsidRDefault="00B100E1" w:rsidP="0089659E"/>
        </w:tc>
        <w:tc>
          <w:tcPr>
            <w:tcW w:w="661"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Open</w:t>
            </w:r>
          </w:p>
        </w:tc>
        <w:tc>
          <w:tcPr>
            <w:tcW w:w="662"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Lap.</w:t>
            </w:r>
          </w:p>
        </w:tc>
        <w:tc>
          <w:tcPr>
            <w:tcW w:w="662" w:type="dxa"/>
          </w:tcPr>
          <w:p w:rsidR="00B100E1" w:rsidRPr="00302D01" w:rsidRDefault="00B100E1" w:rsidP="0089659E">
            <w:pPr>
              <w:jc w:val="center"/>
              <w:rPr>
                <w:rFonts w:ascii="Times New Roman" w:hAnsi="Times New Roman" w:cs="Times New Roman"/>
                <w:b/>
                <w:sz w:val="12"/>
                <w:szCs w:val="12"/>
              </w:rPr>
            </w:pPr>
            <w:r w:rsidRPr="00302D01">
              <w:rPr>
                <w:rFonts w:ascii="Times New Roman" w:hAnsi="Times New Roman" w:cs="Times New Roman"/>
                <w:b/>
                <w:sz w:val="12"/>
                <w:szCs w:val="12"/>
              </w:rPr>
              <w:t>Robotic</w:t>
            </w:r>
          </w:p>
        </w:tc>
        <w:tc>
          <w:tcPr>
            <w:tcW w:w="283"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6" w:type="dxa"/>
            <w:vMerge/>
          </w:tcPr>
          <w:p w:rsidR="00B100E1" w:rsidRPr="00042115" w:rsidRDefault="00B100E1" w:rsidP="0089659E">
            <w:pPr>
              <w:jc w:val="center"/>
              <w:rPr>
                <w:rFonts w:ascii="Times New Roman" w:hAnsi="Times New Roman" w:cs="Times New Roman"/>
                <w:sz w:val="16"/>
                <w:szCs w:val="16"/>
              </w:rPr>
            </w:pPr>
          </w:p>
        </w:tc>
        <w:tc>
          <w:tcPr>
            <w:tcW w:w="765" w:type="dxa"/>
            <w:vMerge/>
          </w:tcPr>
          <w:p w:rsidR="00B100E1" w:rsidRPr="00042115" w:rsidRDefault="00B100E1" w:rsidP="0089659E">
            <w:pPr>
              <w:jc w:val="center"/>
              <w:rPr>
                <w:rFonts w:ascii="Times New Roman" w:hAnsi="Times New Roman" w:cs="Times New Roman"/>
                <w:sz w:val="16"/>
                <w:szCs w:val="16"/>
              </w:rPr>
            </w:pPr>
          </w:p>
        </w:tc>
        <w:tc>
          <w:tcPr>
            <w:tcW w:w="766" w:type="dxa"/>
            <w:vMerge/>
            <w:tcBorders>
              <w:right w:val="double" w:sz="4" w:space="0" w:color="auto"/>
            </w:tcBorders>
          </w:tcPr>
          <w:p w:rsidR="00B100E1" w:rsidRPr="00042115" w:rsidRDefault="00B100E1" w:rsidP="0089659E">
            <w:pPr>
              <w:jc w:val="center"/>
              <w:rPr>
                <w:rFonts w:ascii="Times New Roman" w:hAnsi="Times New Roman" w:cs="Times New Roman"/>
                <w:sz w:val="16"/>
                <w:szCs w:val="16"/>
              </w:rPr>
            </w:pPr>
          </w:p>
        </w:tc>
      </w:tr>
      <w:tr w:rsidR="00B100E1" w:rsidTr="00B100E1">
        <w:tc>
          <w:tcPr>
            <w:tcW w:w="4395" w:type="dxa"/>
            <w:tcBorders>
              <w:left w:val="double" w:sz="4" w:space="0" w:color="auto"/>
            </w:tcBorders>
          </w:tcPr>
          <w:p w:rsidR="00B100E1" w:rsidRPr="00442248" w:rsidRDefault="00B100E1" w:rsidP="0089659E">
            <w:pPr>
              <w:rPr>
                <w:rFonts w:ascii="Times New Roman" w:hAnsi="Times New Roman" w:cs="Times New Roman"/>
                <w:b/>
                <w:sz w:val="20"/>
                <w:szCs w:val="20"/>
              </w:rPr>
            </w:pPr>
            <w:r w:rsidRPr="00442248">
              <w:rPr>
                <w:rFonts w:ascii="Times New Roman" w:hAnsi="Times New Roman" w:cs="Times New Roman" w:hint="eastAsia"/>
                <w:b/>
                <w:sz w:val="20"/>
                <w:szCs w:val="20"/>
              </w:rPr>
              <w:t>GENITAL / ANDROLOGY / INFERTILITY</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Orchiectomy </w:t>
            </w:r>
            <w:r>
              <w:rPr>
                <w:rFonts w:ascii="Times New Roman" w:hAnsi="Times New Roman" w:cs="Times New Roman"/>
                <w:sz w:val="20"/>
                <w:szCs w:val="20"/>
              </w:rPr>
              <w:t>–</w:t>
            </w:r>
            <w:r>
              <w:rPr>
                <w:rFonts w:ascii="Times New Roman" w:hAnsi="Times New Roman" w:cs="Times New Roman" w:hint="eastAsia"/>
                <w:sz w:val="20"/>
                <w:szCs w:val="20"/>
              </w:rPr>
              <w:t xml:space="preserve"> benign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 xml:space="preserve">Orchiectomy </w:t>
            </w:r>
            <w:r>
              <w:rPr>
                <w:rFonts w:ascii="Times New Roman" w:hAnsi="Times New Roman" w:cs="Times New Roman"/>
                <w:sz w:val="20"/>
                <w:szCs w:val="20"/>
              </w:rPr>
              <w:t>–</w:t>
            </w:r>
            <w:r>
              <w:rPr>
                <w:rFonts w:ascii="Times New Roman" w:hAnsi="Times New Roman" w:cs="Times New Roman" w:hint="eastAsia"/>
                <w:sz w:val="20"/>
                <w:szCs w:val="20"/>
              </w:rPr>
              <w:t xml:space="preserve"> malignant</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color w:val="FF0000"/>
                <w:sz w:val="20"/>
                <w:szCs w:val="20"/>
              </w:rPr>
            </w:pPr>
            <w:r w:rsidRPr="00065D2D">
              <w:rPr>
                <w:rFonts w:ascii="Times New Roman" w:hAnsi="Times New Roman" w:cs="Times New Roman" w:hint="eastAsia"/>
                <w:sz w:val="20"/>
                <w:szCs w:val="20"/>
              </w:rPr>
              <w:t>R</w:t>
            </w:r>
            <w:r w:rsidRPr="00065D2D">
              <w:rPr>
                <w:rFonts w:ascii="Times New Roman" w:hAnsi="Times New Roman" w:cs="Times New Roman"/>
                <w:sz w:val="20"/>
                <w:szCs w:val="20"/>
              </w:rPr>
              <w:t>etroperitoneal lymph node dissection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Glans lesion excision /</w:t>
            </w:r>
            <w:r w:rsidRPr="00065D2D">
              <w:rPr>
                <w:rFonts w:ascii="Times New Roman" w:hAnsi="Times New Roman" w:cs="Times New Roman"/>
                <w:sz w:val="20"/>
                <w:szCs w:val="20"/>
              </w:rPr>
              <w:t xml:space="preserve"> </w:t>
            </w:r>
            <w:proofErr w:type="spellStart"/>
            <w:r w:rsidRPr="00065D2D">
              <w:rPr>
                <w:rFonts w:ascii="Times New Roman" w:hAnsi="Times New Roman" w:cs="Times New Roman"/>
                <w:sz w:val="20"/>
                <w:szCs w:val="20"/>
              </w:rPr>
              <w:t>glansectomy</w:t>
            </w:r>
            <w:proofErr w:type="spellEnd"/>
            <w:r w:rsidRPr="00065D2D">
              <w:rPr>
                <w:rFonts w:ascii="Times New Roman" w:hAnsi="Times New Roman" w:cs="Times New Roman"/>
                <w:sz w:val="20"/>
                <w:szCs w:val="20"/>
              </w:rPr>
              <w:t xml:space="preserve"> /</w:t>
            </w:r>
            <w:r w:rsidRPr="00065D2D">
              <w:rPr>
                <w:rFonts w:ascii="Times New Roman" w:hAnsi="Times New Roman" w:cs="Times New Roman" w:hint="eastAsia"/>
                <w:sz w:val="20"/>
                <w:szCs w:val="20"/>
              </w:rPr>
              <w:t xml:space="preserve"> partial </w:t>
            </w:r>
            <w:proofErr w:type="spellStart"/>
            <w:r w:rsidRPr="00065D2D">
              <w:rPr>
                <w:rFonts w:ascii="Times New Roman" w:hAnsi="Times New Roman" w:cs="Times New Roman"/>
                <w:sz w:val="20"/>
                <w:szCs w:val="20"/>
              </w:rPr>
              <w:t>penectomy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sz w:val="20"/>
                <w:szCs w:val="20"/>
              </w:rPr>
              <w:t>T</w:t>
            </w:r>
            <w:r w:rsidRPr="00065D2D">
              <w:rPr>
                <w:rFonts w:ascii="Times New Roman" w:hAnsi="Times New Roman" w:cs="Times New Roman" w:hint="eastAsia"/>
                <w:sz w:val="20"/>
                <w:szCs w:val="20"/>
              </w:rPr>
              <w:t xml:space="preserve">otal </w:t>
            </w:r>
            <w:proofErr w:type="spellStart"/>
            <w:r w:rsidRPr="00065D2D">
              <w:rPr>
                <w:rFonts w:ascii="Times New Roman" w:hAnsi="Times New Roman" w:cs="Times New Roman" w:hint="eastAsia"/>
                <w:sz w:val="20"/>
                <w:szCs w:val="20"/>
              </w:rPr>
              <w:t>penectomy</w:t>
            </w:r>
            <w:proofErr w:type="spellEnd"/>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Inguinal lymph node dissection </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D</w:t>
            </w:r>
            <w:r w:rsidRPr="00065D2D">
              <w:rPr>
                <w:rFonts w:ascii="Times New Roman" w:hAnsi="Times New Roman" w:cs="Times New Roman"/>
                <w:sz w:val="20"/>
                <w:szCs w:val="20"/>
              </w:rPr>
              <w:t xml:space="preserve">ebridement +/- </w:t>
            </w:r>
            <w:proofErr w:type="spellStart"/>
            <w:r w:rsidRPr="00065D2D">
              <w:rPr>
                <w:rFonts w:ascii="Times New Roman" w:hAnsi="Times New Roman" w:cs="Times New Roman"/>
                <w:sz w:val="20"/>
                <w:szCs w:val="20"/>
              </w:rPr>
              <w:t>scrotectomy</w:t>
            </w:r>
            <w:proofErr w:type="spellEnd"/>
            <w:r w:rsidRPr="00065D2D">
              <w:rPr>
                <w:rFonts w:ascii="Times New Roman" w:hAnsi="Times New Roman" w:cs="Times New Roman"/>
                <w:sz w:val="20"/>
                <w:szCs w:val="20"/>
              </w:rPr>
              <w:t xml:space="preserve"> for Fournier’s gangrene</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Correction of penile curvature</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Repair of fracture of penis</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Penile prosthesis implantation</w:t>
            </w:r>
          </w:p>
        </w:tc>
        <w:tc>
          <w:tcPr>
            <w:tcW w:w="661" w:type="dxa"/>
          </w:tcPr>
          <w:p w:rsidR="00B100E1" w:rsidRPr="00442248"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Percutaneous </w:t>
            </w:r>
            <w:proofErr w:type="spellStart"/>
            <w:r w:rsidRPr="00065D2D">
              <w:rPr>
                <w:rFonts w:ascii="Times New Roman" w:hAnsi="Times New Roman" w:cs="Times New Roman" w:hint="eastAsia"/>
                <w:sz w:val="20"/>
                <w:szCs w:val="20"/>
              </w:rPr>
              <w:t>epididymal</w:t>
            </w:r>
            <w:proofErr w:type="spellEnd"/>
            <w:r w:rsidRPr="00065D2D">
              <w:rPr>
                <w:rFonts w:ascii="Times New Roman" w:hAnsi="Times New Roman" w:cs="Times New Roman" w:hint="eastAsia"/>
                <w:sz w:val="20"/>
                <w:szCs w:val="20"/>
              </w:rPr>
              <w:t xml:space="preserve"> sperm aspiration</w:t>
            </w:r>
            <w:r w:rsidRPr="00065D2D">
              <w:rPr>
                <w:rFonts w:ascii="Times New Roman" w:hAnsi="Times New Roman" w:cs="Times New Roman"/>
                <w:sz w:val="20"/>
                <w:szCs w:val="20"/>
              </w:rPr>
              <w:t xml:space="preserve"> (PESA)</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Microsurgical </w:t>
            </w:r>
            <w:proofErr w:type="spellStart"/>
            <w:r w:rsidRPr="00065D2D">
              <w:rPr>
                <w:rFonts w:ascii="Times New Roman" w:hAnsi="Times New Roman" w:cs="Times New Roman" w:hint="eastAsia"/>
                <w:sz w:val="20"/>
                <w:szCs w:val="20"/>
              </w:rPr>
              <w:t>epididymal</w:t>
            </w:r>
            <w:proofErr w:type="spellEnd"/>
            <w:r w:rsidRPr="00065D2D">
              <w:rPr>
                <w:rFonts w:ascii="Times New Roman" w:hAnsi="Times New Roman" w:cs="Times New Roman" w:hint="eastAsia"/>
                <w:sz w:val="20"/>
                <w:szCs w:val="20"/>
              </w:rPr>
              <w:t xml:space="preserve"> sperm aspiration (MESA)</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Testicular sperm extraction (TESE)</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proofErr w:type="spellStart"/>
            <w:r w:rsidRPr="00065D2D">
              <w:rPr>
                <w:rFonts w:ascii="Times New Roman" w:hAnsi="Times New Roman" w:cs="Times New Roman" w:hint="eastAsia"/>
                <w:sz w:val="20"/>
                <w:szCs w:val="20"/>
              </w:rPr>
              <w:t>Vasal</w:t>
            </w:r>
            <w:proofErr w:type="spellEnd"/>
            <w:r w:rsidRPr="00065D2D">
              <w:rPr>
                <w:rFonts w:ascii="Times New Roman" w:hAnsi="Times New Roman" w:cs="Times New Roman" w:hint="eastAsia"/>
                <w:sz w:val="20"/>
                <w:szCs w:val="20"/>
              </w:rPr>
              <w:t xml:space="preserve"> </w:t>
            </w:r>
            <w:r w:rsidRPr="00065D2D">
              <w:rPr>
                <w:rFonts w:ascii="Times New Roman" w:hAnsi="Times New Roman" w:cs="Times New Roman"/>
                <w:sz w:val="20"/>
                <w:szCs w:val="20"/>
              </w:rPr>
              <w:t>sperm aspiration</w:t>
            </w:r>
            <w:r w:rsidRPr="00065D2D">
              <w:rPr>
                <w:rFonts w:ascii="Times New Roman" w:hAnsi="Times New Roman" w:cs="Times New Roman" w:hint="eastAsia"/>
                <w:sz w:val="20"/>
                <w:szCs w:val="20"/>
              </w:rPr>
              <w:t xml:space="preserve"> </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Microsurgical </w:t>
            </w:r>
            <w:proofErr w:type="spellStart"/>
            <w:r w:rsidRPr="00065D2D">
              <w:rPr>
                <w:rFonts w:ascii="Times New Roman" w:hAnsi="Times New Roman" w:cs="Times New Roman" w:hint="eastAsia"/>
                <w:sz w:val="20"/>
                <w:szCs w:val="20"/>
              </w:rPr>
              <w:t>varicocelectomy</w:t>
            </w:r>
            <w:proofErr w:type="spellEnd"/>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 xml:space="preserve">Non-microsurgical </w:t>
            </w:r>
            <w:proofErr w:type="spellStart"/>
            <w:r w:rsidRPr="00065D2D">
              <w:rPr>
                <w:rFonts w:ascii="Times New Roman" w:hAnsi="Times New Roman" w:cs="Times New Roman" w:hint="eastAsia"/>
                <w:sz w:val="20"/>
                <w:szCs w:val="20"/>
              </w:rPr>
              <w:t>varicocelectomy</w:t>
            </w:r>
            <w:proofErr w:type="spellEnd"/>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Pr="00065D2D" w:rsidRDefault="00B100E1" w:rsidP="0089659E">
            <w:pPr>
              <w:rPr>
                <w:rFonts w:ascii="Times New Roman" w:hAnsi="Times New Roman" w:cs="Times New Roman"/>
                <w:sz w:val="20"/>
                <w:szCs w:val="20"/>
              </w:rPr>
            </w:pPr>
            <w:r w:rsidRPr="00065D2D">
              <w:rPr>
                <w:rFonts w:ascii="Times New Roman" w:hAnsi="Times New Roman" w:cs="Times New Roman" w:hint="eastAsia"/>
                <w:sz w:val="20"/>
                <w:szCs w:val="20"/>
              </w:rPr>
              <w:t>Transurethral resection of ejaculatory duct</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Vaso-vasostomy</w:t>
            </w:r>
            <w:proofErr w:type="spellEnd"/>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roofErr w:type="spellStart"/>
            <w:r>
              <w:rPr>
                <w:rFonts w:ascii="Times New Roman" w:hAnsi="Times New Roman" w:cs="Times New Roman" w:hint="eastAsia"/>
                <w:sz w:val="20"/>
                <w:szCs w:val="20"/>
              </w:rPr>
              <w:t>Epididymo-vasostomy</w:t>
            </w:r>
            <w:proofErr w:type="spellEnd"/>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r>
              <w:rPr>
                <w:rFonts w:ascii="Times New Roman" w:hAnsi="Times New Roman" w:cs="Times New Roman" w:hint="eastAsia"/>
                <w:sz w:val="20"/>
                <w:szCs w:val="20"/>
              </w:rPr>
              <w:t>Others (specify)</w:t>
            </w: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B100E1">
        <w:tc>
          <w:tcPr>
            <w:tcW w:w="4395" w:type="dxa"/>
            <w:tcBorders>
              <w:left w:val="double" w:sz="4" w:space="0" w:color="auto"/>
            </w:tcBorders>
          </w:tcPr>
          <w:p w:rsidR="00B100E1" w:rsidRDefault="00B100E1" w:rsidP="0089659E">
            <w:pPr>
              <w:rPr>
                <w:rFonts w:ascii="Times New Roman" w:hAnsi="Times New Roman" w:cs="Times New Roman"/>
                <w:sz w:val="20"/>
                <w:szCs w:val="20"/>
              </w:rPr>
            </w:pPr>
          </w:p>
        </w:tc>
        <w:tc>
          <w:tcPr>
            <w:tcW w:w="661" w:type="dxa"/>
          </w:tcPr>
          <w:p w:rsidR="00B100E1" w:rsidRPr="008F001D" w:rsidRDefault="00B100E1" w:rsidP="0089659E"/>
        </w:tc>
        <w:tc>
          <w:tcPr>
            <w:tcW w:w="662" w:type="dxa"/>
          </w:tcPr>
          <w:p w:rsidR="00B100E1" w:rsidRDefault="00B100E1" w:rsidP="0089659E"/>
        </w:tc>
        <w:tc>
          <w:tcPr>
            <w:tcW w:w="662" w:type="dxa"/>
          </w:tcPr>
          <w:p w:rsidR="00B100E1" w:rsidRDefault="00B100E1" w:rsidP="0089659E"/>
        </w:tc>
        <w:tc>
          <w:tcPr>
            <w:tcW w:w="283" w:type="dxa"/>
            <w:vMerge/>
          </w:tcPr>
          <w:p w:rsidR="00B100E1" w:rsidRDefault="00B100E1" w:rsidP="0089659E"/>
        </w:tc>
        <w:tc>
          <w:tcPr>
            <w:tcW w:w="765" w:type="dxa"/>
          </w:tcPr>
          <w:p w:rsidR="00B100E1" w:rsidRDefault="00B100E1" w:rsidP="0089659E"/>
        </w:tc>
        <w:tc>
          <w:tcPr>
            <w:tcW w:w="765" w:type="dxa"/>
          </w:tcPr>
          <w:p w:rsidR="00B100E1" w:rsidRDefault="00B100E1" w:rsidP="0089659E"/>
        </w:tc>
        <w:tc>
          <w:tcPr>
            <w:tcW w:w="766" w:type="dxa"/>
          </w:tcPr>
          <w:p w:rsidR="00B100E1" w:rsidRDefault="00B100E1" w:rsidP="0089659E"/>
        </w:tc>
        <w:tc>
          <w:tcPr>
            <w:tcW w:w="765" w:type="dxa"/>
          </w:tcPr>
          <w:p w:rsidR="00B100E1" w:rsidRDefault="00B100E1" w:rsidP="0089659E"/>
        </w:tc>
        <w:tc>
          <w:tcPr>
            <w:tcW w:w="766" w:type="dxa"/>
            <w:tcBorders>
              <w:right w:val="double" w:sz="4" w:space="0" w:color="auto"/>
            </w:tcBorders>
          </w:tcPr>
          <w:p w:rsidR="00B100E1" w:rsidRDefault="00B100E1" w:rsidP="0089659E"/>
        </w:tc>
      </w:tr>
      <w:tr w:rsidR="00B100E1" w:rsidTr="00EA0B54">
        <w:tc>
          <w:tcPr>
            <w:tcW w:w="4395" w:type="dxa"/>
            <w:tcBorders>
              <w:left w:val="double" w:sz="4" w:space="0" w:color="auto"/>
              <w:bottom w:val="single" w:sz="4" w:space="0" w:color="auto"/>
            </w:tcBorders>
          </w:tcPr>
          <w:p w:rsidR="00B100E1" w:rsidRDefault="00B100E1" w:rsidP="0089659E">
            <w:pPr>
              <w:rPr>
                <w:rFonts w:ascii="Times New Roman" w:hAnsi="Times New Roman" w:cs="Times New Roman"/>
                <w:sz w:val="20"/>
                <w:szCs w:val="20"/>
              </w:rPr>
            </w:pPr>
          </w:p>
        </w:tc>
        <w:tc>
          <w:tcPr>
            <w:tcW w:w="661" w:type="dxa"/>
            <w:tcBorders>
              <w:bottom w:val="single" w:sz="4" w:space="0" w:color="auto"/>
            </w:tcBorders>
          </w:tcPr>
          <w:p w:rsidR="00B100E1" w:rsidRPr="008F001D" w:rsidRDefault="00B100E1" w:rsidP="0089659E"/>
        </w:tc>
        <w:tc>
          <w:tcPr>
            <w:tcW w:w="662" w:type="dxa"/>
            <w:tcBorders>
              <w:bottom w:val="single" w:sz="4" w:space="0" w:color="auto"/>
            </w:tcBorders>
          </w:tcPr>
          <w:p w:rsidR="00B100E1" w:rsidRDefault="00B100E1" w:rsidP="0089659E"/>
        </w:tc>
        <w:tc>
          <w:tcPr>
            <w:tcW w:w="662" w:type="dxa"/>
            <w:tcBorders>
              <w:bottom w:val="single" w:sz="4" w:space="0" w:color="auto"/>
            </w:tcBorders>
          </w:tcPr>
          <w:p w:rsidR="00B100E1" w:rsidRDefault="00B100E1" w:rsidP="0089659E"/>
        </w:tc>
        <w:tc>
          <w:tcPr>
            <w:tcW w:w="283" w:type="dxa"/>
            <w:vMerge/>
            <w:tcBorders>
              <w:bottom w:val="single" w:sz="4" w:space="0" w:color="auto"/>
            </w:tcBorders>
          </w:tcPr>
          <w:p w:rsidR="00B100E1" w:rsidRDefault="00B100E1" w:rsidP="0089659E"/>
        </w:tc>
        <w:tc>
          <w:tcPr>
            <w:tcW w:w="765" w:type="dxa"/>
            <w:tcBorders>
              <w:bottom w:val="single" w:sz="4" w:space="0" w:color="auto"/>
            </w:tcBorders>
          </w:tcPr>
          <w:p w:rsidR="00B100E1" w:rsidRDefault="00B100E1" w:rsidP="0089659E"/>
        </w:tc>
        <w:tc>
          <w:tcPr>
            <w:tcW w:w="765" w:type="dxa"/>
            <w:tcBorders>
              <w:bottom w:val="single" w:sz="4" w:space="0" w:color="auto"/>
            </w:tcBorders>
          </w:tcPr>
          <w:p w:rsidR="00B100E1" w:rsidRDefault="00B100E1" w:rsidP="0089659E"/>
        </w:tc>
        <w:tc>
          <w:tcPr>
            <w:tcW w:w="766" w:type="dxa"/>
            <w:tcBorders>
              <w:bottom w:val="single" w:sz="4" w:space="0" w:color="auto"/>
            </w:tcBorders>
          </w:tcPr>
          <w:p w:rsidR="00B100E1" w:rsidRDefault="00B100E1" w:rsidP="0089659E"/>
        </w:tc>
        <w:tc>
          <w:tcPr>
            <w:tcW w:w="765" w:type="dxa"/>
            <w:tcBorders>
              <w:bottom w:val="single" w:sz="4" w:space="0" w:color="auto"/>
            </w:tcBorders>
          </w:tcPr>
          <w:p w:rsidR="00B100E1" w:rsidRDefault="00B100E1" w:rsidP="0089659E"/>
        </w:tc>
        <w:tc>
          <w:tcPr>
            <w:tcW w:w="766" w:type="dxa"/>
            <w:tcBorders>
              <w:bottom w:val="single" w:sz="4" w:space="0" w:color="auto"/>
              <w:right w:val="double" w:sz="4" w:space="0" w:color="auto"/>
            </w:tcBorders>
          </w:tcPr>
          <w:p w:rsidR="00B100E1" w:rsidRDefault="00B100E1" w:rsidP="0089659E"/>
        </w:tc>
      </w:tr>
      <w:tr w:rsidR="004035D1" w:rsidTr="00B100E1">
        <w:tc>
          <w:tcPr>
            <w:tcW w:w="4395" w:type="dxa"/>
            <w:tcBorders>
              <w:left w:val="double" w:sz="4" w:space="0" w:color="auto"/>
            </w:tcBorders>
          </w:tcPr>
          <w:p w:rsidR="004035D1" w:rsidRDefault="004035D1" w:rsidP="0089659E">
            <w:pPr>
              <w:rPr>
                <w:rFonts w:ascii="Times New Roman" w:hAnsi="Times New Roman" w:cs="Times New Roman"/>
                <w:sz w:val="20"/>
                <w:szCs w:val="20"/>
              </w:rPr>
            </w:pPr>
            <w:bookmarkStart w:id="0" w:name="_GoBack"/>
            <w:bookmarkEnd w:id="0"/>
          </w:p>
        </w:tc>
        <w:tc>
          <w:tcPr>
            <w:tcW w:w="661" w:type="dxa"/>
          </w:tcPr>
          <w:p w:rsidR="004035D1" w:rsidRPr="008F001D" w:rsidRDefault="004035D1" w:rsidP="0089659E"/>
        </w:tc>
        <w:tc>
          <w:tcPr>
            <w:tcW w:w="662" w:type="dxa"/>
          </w:tcPr>
          <w:p w:rsidR="004035D1" w:rsidRDefault="004035D1" w:rsidP="0089659E"/>
        </w:tc>
        <w:tc>
          <w:tcPr>
            <w:tcW w:w="662" w:type="dxa"/>
          </w:tcPr>
          <w:p w:rsidR="004035D1" w:rsidRDefault="004035D1" w:rsidP="0089659E"/>
        </w:tc>
        <w:tc>
          <w:tcPr>
            <w:tcW w:w="283" w:type="dxa"/>
          </w:tcPr>
          <w:p w:rsidR="004035D1" w:rsidRDefault="004035D1" w:rsidP="0089659E"/>
        </w:tc>
        <w:tc>
          <w:tcPr>
            <w:tcW w:w="765" w:type="dxa"/>
          </w:tcPr>
          <w:p w:rsidR="004035D1" w:rsidRDefault="004035D1" w:rsidP="0089659E"/>
        </w:tc>
        <w:tc>
          <w:tcPr>
            <w:tcW w:w="765" w:type="dxa"/>
          </w:tcPr>
          <w:p w:rsidR="004035D1" w:rsidRDefault="004035D1" w:rsidP="0089659E"/>
        </w:tc>
        <w:tc>
          <w:tcPr>
            <w:tcW w:w="766" w:type="dxa"/>
          </w:tcPr>
          <w:p w:rsidR="004035D1" w:rsidRDefault="004035D1" w:rsidP="0089659E"/>
        </w:tc>
        <w:tc>
          <w:tcPr>
            <w:tcW w:w="765" w:type="dxa"/>
          </w:tcPr>
          <w:p w:rsidR="004035D1" w:rsidRDefault="004035D1" w:rsidP="0089659E"/>
        </w:tc>
        <w:tc>
          <w:tcPr>
            <w:tcW w:w="766" w:type="dxa"/>
            <w:tcBorders>
              <w:right w:val="double" w:sz="4" w:space="0" w:color="auto"/>
            </w:tcBorders>
          </w:tcPr>
          <w:p w:rsidR="004035D1" w:rsidRDefault="004035D1" w:rsidP="0089659E"/>
        </w:tc>
      </w:tr>
    </w:tbl>
    <w:p w:rsidR="00AC6FC3" w:rsidRDefault="00AC6FC3"/>
    <w:p w:rsidR="00AC6FC3" w:rsidRDefault="00AC6FC3"/>
    <w:tbl>
      <w:tblPr>
        <w:tblStyle w:val="TableGrid"/>
        <w:tblW w:w="9918" w:type="dxa"/>
        <w:tblLayout w:type="fixed"/>
        <w:tblLook w:val="04A0" w:firstRow="1" w:lastRow="0" w:firstColumn="1" w:lastColumn="0" w:noHBand="0" w:noVBand="1"/>
      </w:tblPr>
      <w:tblGrid>
        <w:gridCol w:w="4248"/>
        <w:gridCol w:w="1134"/>
        <w:gridCol w:w="1134"/>
        <w:gridCol w:w="1134"/>
        <w:gridCol w:w="1134"/>
        <w:gridCol w:w="1134"/>
      </w:tblGrid>
      <w:tr w:rsidR="009D49CA" w:rsidRPr="00302D01" w:rsidTr="004035D1">
        <w:trPr>
          <w:trHeight w:val="360"/>
        </w:trPr>
        <w:tc>
          <w:tcPr>
            <w:tcW w:w="4248" w:type="dxa"/>
            <w:vMerge w:val="restart"/>
            <w:tcBorders>
              <w:top w:val="double" w:sz="4" w:space="0" w:color="auto"/>
              <w:left w:val="double" w:sz="4" w:space="0" w:color="auto"/>
            </w:tcBorders>
          </w:tcPr>
          <w:p w:rsidR="009D49CA" w:rsidRDefault="009D49CA" w:rsidP="00AC6FC3">
            <w:pPr>
              <w:jc w:val="center"/>
              <w:rPr>
                <w:rFonts w:ascii="Times New Roman" w:hAnsi="Times New Roman" w:cs="Times New Roman"/>
                <w:b/>
                <w:sz w:val="20"/>
                <w:szCs w:val="20"/>
              </w:rPr>
            </w:pPr>
          </w:p>
          <w:p w:rsidR="009D49CA" w:rsidRDefault="009D49CA" w:rsidP="00AC6FC3">
            <w:pPr>
              <w:jc w:val="center"/>
              <w:rPr>
                <w:rFonts w:ascii="Times New Roman" w:hAnsi="Times New Roman" w:cs="Times New Roman"/>
                <w:b/>
                <w:sz w:val="20"/>
                <w:szCs w:val="20"/>
              </w:rPr>
            </w:pPr>
            <w:r w:rsidRPr="00AC6FC3">
              <w:rPr>
                <w:rFonts w:ascii="Times New Roman" w:hAnsi="Times New Roman" w:cs="Times New Roman"/>
                <w:b/>
                <w:sz w:val="20"/>
                <w:szCs w:val="20"/>
              </w:rPr>
              <w:t>Intermediate / Minor Procedures</w:t>
            </w:r>
          </w:p>
          <w:p w:rsidR="009D49CA" w:rsidRPr="00AC6FC3" w:rsidRDefault="009D49CA" w:rsidP="00AC6FC3">
            <w:pPr>
              <w:jc w:val="center"/>
              <w:rPr>
                <w:rFonts w:ascii="Times New Roman" w:hAnsi="Times New Roman" w:cs="Times New Roman"/>
                <w:b/>
                <w:sz w:val="20"/>
                <w:szCs w:val="20"/>
              </w:rPr>
            </w:pPr>
          </w:p>
        </w:tc>
        <w:tc>
          <w:tcPr>
            <w:tcW w:w="1134" w:type="dxa"/>
            <w:vMerge w:val="restart"/>
            <w:tcBorders>
              <w:top w:val="double" w:sz="4" w:space="0" w:color="auto"/>
            </w:tcBorders>
          </w:tcPr>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Surgeon Mentor Scrubbed</w:t>
            </w:r>
          </w:p>
        </w:tc>
        <w:tc>
          <w:tcPr>
            <w:tcW w:w="1134" w:type="dxa"/>
            <w:vMerge w:val="restart"/>
            <w:tcBorders>
              <w:top w:val="double" w:sz="4" w:space="0" w:color="auto"/>
            </w:tcBorders>
          </w:tcPr>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Surgeon Mentor in Theatre</w:t>
            </w:r>
          </w:p>
        </w:tc>
        <w:tc>
          <w:tcPr>
            <w:tcW w:w="1134" w:type="dxa"/>
            <w:vMerge w:val="restart"/>
            <w:tcBorders>
              <w:top w:val="double" w:sz="4" w:space="0" w:color="auto"/>
            </w:tcBorders>
          </w:tcPr>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Surgeon Mentor Available</w:t>
            </w:r>
          </w:p>
        </w:tc>
        <w:tc>
          <w:tcPr>
            <w:tcW w:w="1134" w:type="dxa"/>
            <w:vMerge w:val="restart"/>
            <w:tcBorders>
              <w:top w:val="double" w:sz="4" w:space="0" w:color="auto"/>
            </w:tcBorders>
          </w:tcPr>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Assist</w:t>
            </w:r>
          </w:p>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Surgery</w:t>
            </w:r>
          </w:p>
        </w:tc>
        <w:tc>
          <w:tcPr>
            <w:tcW w:w="1134" w:type="dxa"/>
            <w:vMerge w:val="restart"/>
            <w:tcBorders>
              <w:top w:val="double" w:sz="4" w:space="0" w:color="auto"/>
              <w:right w:val="double" w:sz="4" w:space="0" w:color="auto"/>
            </w:tcBorders>
          </w:tcPr>
          <w:p w:rsidR="009D49CA" w:rsidRPr="009D49CA" w:rsidRDefault="009D49CA" w:rsidP="009D49CA">
            <w:pPr>
              <w:jc w:val="center"/>
              <w:rPr>
                <w:rFonts w:ascii="Times New Roman" w:hAnsi="Times New Roman" w:cs="Times New Roman"/>
                <w:b/>
                <w:sz w:val="16"/>
                <w:szCs w:val="16"/>
              </w:rPr>
            </w:pPr>
            <w:r w:rsidRPr="009D49CA">
              <w:rPr>
                <w:rFonts w:ascii="Times New Roman" w:hAnsi="Times New Roman" w:cs="Times New Roman"/>
                <w:b/>
                <w:sz w:val="16"/>
                <w:szCs w:val="16"/>
              </w:rPr>
              <w:t>Total</w:t>
            </w:r>
          </w:p>
        </w:tc>
      </w:tr>
      <w:tr w:rsidR="009D49CA" w:rsidRPr="00042115" w:rsidTr="004035D1">
        <w:trPr>
          <w:trHeight w:val="360"/>
        </w:trPr>
        <w:tc>
          <w:tcPr>
            <w:tcW w:w="4248" w:type="dxa"/>
            <w:vMerge/>
            <w:tcBorders>
              <w:left w:val="double" w:sz="4" w:space="0" w:color="auto"/>
            </w:tcBorders>
          </w:tcPr>
          <w:p w:rsidR="009D49CA" w:rsidRDefault="009D49CA" w:rsidP="00E83AFA"/>
        </w:tc>
        <w:tc>
          <w:tcPr>
            <w:tcW w:w="1134" w:type="dxa"/>
            <w:vMerge/>
          </w:tcPr>
          <w:p w:rsidR="009D49CA" w:rsidRPr="00042115" w:rsidRDefault="009D49CA" w:rsidP="00E83AFA">
            <w:pPr>
              <w:rPr>
                <w:rFonts w:ascii="Times New Roman" w:hAnsi="Times New Roman" w:cs="Times New Roman"/>
                <w:sz w:val="16"/>
                <w:szCs w:val="16"/>
              </w:rPr>
            </w:pPr>
          </w:p>
        </w:tc>
        <w:tc>
          <w:tcPr>
            <w:tcW w:w="1134" w:type="dxa"/>
            <w:vMerge/>
          </w:tcPr>
          <w:p w:rsidR="009D49CA" w:rsidRPr="00042115" w:rsidRDefault="009D49CA" w:rsidP="00E83AFA">
            <w:pPr>
              <w:rPr>
                <w:rFonts w:ascii="Times New Roman" w:hAnsi="Times New Roman" w:cs="Times New Roman"/>
                <w:sz w:val="16"/>
                <w:szCs w:val="16"/>
              </w:rPr>
            </w:pPr>
          </w:p>
        </w:tc>
        <w:tc>
          <w:tcPr>
            <w:tcW w:w="1134" w:type="dxa"/>
            <w:vMerge/>
          </w:tcPr>
          <w:p w:rsidR="009D49CA" w:rsidRPr="00042115" w:rsidRDefault="009D49CA" w:rsidP="00E83AFA">
            <w:pPr>
              <w:rPr>
                <w:rFonts w:ascii="Times New Roman" w:hAnsi="Times New Roman" w:cs="Times New Roman"/>
                <w:sz w:val="16"/>
                <w:szCs w:val="16"/>
              </w:rPr>
            </w:pPr>
          </w:p>
        </w:tc>
        <w:tc>
          <w:tcPr>
            <w:tcW w:w="1134" w:type="dxa"/>
            <w:vMerge/>
          </w:tcPr>
          <w:p w:rsidR="009D49CA" w:rsidRPr="00042115" w:rsidRDefault="009D49CA" w:rsidP="00E83AFA">
            <w:pPr>
              <w:rPr>
                <w:rFonts w:ascii="Times New Roman" w:hAnsi="Times New Roman" w:cs="Times New Roman"/>
                <w:sz w:val="16"/>
                <w:szCs w:val="16"/>
              </w:rPr>
            </w:pPr>
          </w:p>
        </w:tc>
        <w:tc>
          <w:tcPr>
            <w:tcW w:w="1134" w:type="dxa"/>
            <w:vMerge/>
            <w:tcBorders>
              <w:right w:val="double" w:sz="4" w:space="0" w:color="auto"/>
            </w:tcBorders>
          </w:tcPr>
          <w:p w:rsidR="009D49CA" w:rsidRPr="00042115" w:rsidRDefault="009D49CA" w:rsidP="00E83AFA">
            <w:pPr>
              <w:rPr>
                <w:rFonts w:ascii="Times New Roman" w:hAnsi="Times New Roman" w:cs="Times New Roman"/>
                <w:sz w:val="16"/>
                <w:szCs w:val="16"/>
              </w:rPr>
            </w:pPr>
          </w:p>
        </w:tc>
      </w:tr>
      <w:tr w:rsidR="009D49CA" w:rsidTr="004035D1">
        <w:tc>
          <w:tcPr>
            <w:tcW w:w="4248" w:type="dxa"/>
            <w:tcBorders>
              <w:left w:val="double" w:sz="4" w:space="0" w:color="auto"/>
            </w:tcBorders>
          </w:tcPr>
          <w:p w:rsidR="009D49CA" w:rsidRDefault="009D49CA" w:rsidP="00E83AFA">
            <w:pPr>
              <w:rPr>
                <w:rFonts w:ascii="Times New Roman" w:hAnsi="Times New Roman" w:cs="Times New Roman"/>
                <w:sz w:val="20"/>
                <w:szCs w:val="20"/>
              </w:rPr>
            </w:pPr>
            <w:r>
              <w:rPr>
                <w:rFonts w:ascii="Times New Roman" w:hAnsi="Times New Roman" w:cs="Times New Roman"/>
                <w:sz w:val="20"/>
                <w:szCs w:val="20"/>
              </w:rPr>
              <w:t>Circumcision</w:t>
            </w:r>
          </w:p>
        </w:tc>
        <w:tc>
          <w:tcPr>
            <w:tcW w:w="1134" w:type="dxa"/>
          </w:tcPr>
          <w:p w:rsidR="009D49CA" w:rsidRDefault="009D49CA" w:rsidP="00E83AFA"/>
        </w:tc>
        <w:tc>
          <w:tcPr>
            <w:tcW w:w="1134" w:type="dxa"/>
          </w:tcPr>
          <w:p w:rsidR="009D49CA" w:rsidRDefault="009D49CA" w:rsidP="00E83AFA"/>
        </w:tc>
        <w:tc>
          <w:tcPr>
            <w:tcW w:w="1134" w:type="dxa"/>
          </w:tcPr>
          <w:p w:rsidR="009D49CA" w:rsidRDefault="009D49CA" w:rsidP="00E83AFA"/>
        </w:tc>
        <w:tc>
          <w:tcPr>
            <w:tcW w:w="1134" w:type="dxa"/>
          </w:tcPr>
          <w:p w:rsidR="009D49CA" w:rsidRDefault="009D49CA" w:rsidP="00E83AFA"/>
        </w:tc>
        <w:tc>
          <w:tcPr>
            <w:tcW w:w="1134" w:type="dxa"/>
            <w:tcBorders>
              <w:right w:val="double" w:sz="4" w:space="0" w:color="auto"/>
            </w:tcBorders>
          </w:tcPr>
          <w:p w:rsidR="009D49CA" w:rsidRDefault="009D49CA" w:rsidP="00E83AFA"/>
        </w:tc>
      </w:tr>
      <w:tr w:rsidR="009D49CA" w:rsidTr="004035D1">
        <w:tc>
          <w:tcPr>
            <w:tcW w:w="4248" w:type="dxa"/>
            <w:tcBorders>
              <w:left w:val="double" w:sz="4" w:space="0" w:color="auto"/>
            </w:tcBorders>
          </w:tcPr>
          <w:p w:rsidR="009D49CA" w:rsidRPr="00834993" w:rsidRDefault="009D49CA" w:rsidP="00E83AFA">
            <w:pPr>
              <w:rPr>
                <w:rFonts w:ascii="Times New Roman" w:hAnsi="Times New Roman" w:cs="Times New Roman"/>
                <w:sz w:val="20"/>
                <w:szCs w:val="20"/>
                <w:highlight w:val="yellow"/>
              </w:rPr>
            </w:pPr>
            <w:r w:rsidRPr="00AC6FC3">
              <w:rPr>
                <w:rFonts w:ascii="Times New Roman" w:hAnsi="Times New Roman" w:cs="Times New Roman"/>
                <w:sz w:val="20"/>
                <w:szCs w:val="20"/>
              </w:rPr>
              <w:t>Vasectomy</w:t>
            </w:r>
          </w:p>
        </w:tc>
        <w:tc>
          <w:tcPr>
            <w:tcW w:w="1134" w:type="dxa"/>
          </w:tcPr>
          <w:p w:rsidR="009D49CA" w:rsidRDefault="009D49CA" w:rsidP="00E83AFA"/>
        </w:tc>
        <w:tc>
          <w:tcPr>
            <w:tcW w:w="1134" w:type="dxa"/>
          </w:tcPr>
          <w:p w:rsidR="009D49CA" w:rsidRDefault="009D49CA" w:rsidP="00E83AFA"/>
        </w:tc>
        <w:tc>
          <w:tcPr>
            <w:tcW w:w="1134" w:type="dxa"/>
          </w:tcPr>
          <w:p w:rsidR="009D49CA" w:rsidRDefault="009D49CA" w:rsidP="00E83AFA"/>
        </w:tc>
        <w:tc>
          <w:tcPr>
            <w:tcW w:w="1134" w:type="dxa"/>
          </w:tcPr>
          <w:p w:rsidR="009D49CA" w:rsidRDefault="009D49CA" w:rsidP="00E83AFA"/>
        </w:tc>
        <w:tc>
          <w:tcPr>
            <w:tcW w:w="1134" w:type="dxa"/>
            <w:tcBorders>
              <w:right w:val="double" w:sz="4" w:space="0" w:color="auto"/>
            </w:tcBorders>
          </w:tcPr>
          <w:p w:rsidR="009D49CA" w:rsidRDefault="009D49CA" w:rsidP="00E83AFA"/>
        </w:tc>
      </w:tr>
      <w:tr w:rsidR="009D49CA" w:rsidRPr="00065D2D" w:rsidTr="004035D1">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Exploration of testis +/- fixation for torsion</w:t>
            </w:r>
          </w:p>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Borders>
              <w:right w:val="double" w:sz="4" w:space="0" w:color="auto"/>
            </w:tcBorders>
          </w:tcPr>
          <w:p w:rsidR="009D49CA" w:rsidRPr="00065D2D" w:rsidRDefault="009D49CA" w:rsidP="00E83AFA"/>
        </w:tc>
      </w:tr>
      <w:tr w:rsidR="009D49CA" w:rsidRPr="00065D2D" w:rsidTr="004035D1">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Hydrocelectomy / Jaboulay’s Procedure</w:t>
            </w:r>
          </w:p>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Borders>
              <w:right w:val="double" w:sz="4" w:space="0" w:color="auto"/>
            </w:tcBorders>
          </w:tcPr>
          <w:p w:rsidR="009D49CA" w:rsidRPr="00065D2D" w:rsidRDefault="009D49CA" w:rsidP="00E83AFA"/>
        </w:tc>
      </w:tr>
      <w:tr w:rsidR="009D49CA" w:rsidRPr="00065D2D" w:rsidTr="004035D1">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hint="eastAsia"/>
                <w:sz w:val="20"/>
                <w:szCs w:val="20"/>
              </w:rPr>
              <w:t>Others (specify)</w:t>
            </w:r>
          </w:p>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Borders>
              <w:right w:val="double" w:sz="4" w:space="0" w:color="auto"/>
            </w:tcBorders>
          </w:tcPr>
          <w:p w:rsidR="009D49CA" w:rsidRPr="00065D2D" w:rsidRDefault="009D49CA" w:rsidP="00E83AFA"/>
        </w:tc>
      </w:tr>
      <w:tr w:rsidR="009D49CA" w:rsidRPr="00065D2D" w:rsidTr="004035D1">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p>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Pr>
          <w:p w:rsidR="009D49CA" w:rsidRPr="00065D2D" w:rsidRDefault="009D49CA" w:rsidP="00E83AFA"/>
        </w:tc>
        <w:tc>
          <w:tcPr>
            <w:tcW w:w="1134" w:type="dxa"/>
            <w:tcBorders>
              <w:right w:val="double" w:sz="4" w:space="0" w:color="auto"/>
            </w:tcBorders>
          </w:tcPr>
          <w:p w:rsidR="009D49CA" w:rsidRPr="00065D2D" w:rsidRDefault="009D49CA" w:rsidP="00E83AFA"/>
        </w:tc>
      </w:tr>
      <w:tr w:rsidR="009D49CA" w:rsidRPr="00065D2D" w:rsidTr="004035D1">
        <w:tc>
          <w:tcPr>
            <w:tcW w:w="4248" w:type="dxa"/>
            <w:tcBorders>
              <w:left w:val="double" w:sz="4" w:space="0" w:color="auto"/>
              <w:bottom w:val="double" w:sz="4" w:space="0" w:color="auto"/>
            </w:tcBorders>
          </w:tcPr>
          <w:p w:rsidR="009D49CA" w:rsidRPr="00065D2D" w:rsidRDefault="009D49CA" w:rsidP="00E83AFA">
            <w:pPr>
              <w:rPr>
                <w:rFonts w:ascii="Times New Roman" w:hAnsi="Times New Roman" w:cs="Times New Roman"/>
                <w:sz w:val="20"/>
                <w:szCs w:val="20"/>
              </w:rPr>
            </w:pPr>
          </w:p>
        </w:tc>
        <w:tc>
          <w:tcPr>
            <w:tcW w:w="1134" w:type="dxa"/>
            <w:tcBorders>
              <w:bottom w:val="double" w:sz="4" w:space="0" w:color="auto"/>
            </w:tcBorders>
          </w:tcPr>
          <w:p w:rsidR="009D49CA" w:rsidRPr="00065D2D" w:rsidRDefault="009D49CA" w:rsidP="00E83AFA"/>
        </w:tc>
        <w:tc>
          <w:tcPr>
            <w:tcW w:w="1134" w:type="dxa"/>
            <w:tcBorders>
              <w:bottom w:val="double" w:sz="4" w:space="0" w:color="auto"/>
            </w:tcBorders>
          </w:tcPr>
          <w:p w:rsidR="009D49CA" w:rsidRPr="00065D2D" w:rsidRDefault="009D49CA" w:rsidP="00E83AFA"/>
        </w:tc>
        <w:tc>
          <w:tcPr>
            <w:tcW w:w="1134" w:type="dxa"/>
            <w:tcBorders>
              <w:bottom w:val="double" w:sz="4" w:space="0" w:color="auto"/>
            </w:tcBorders>
          </w:tcPr>
          <w:p w:rsidR="009D49CA" w:rsidRPr="00065D2D" w:rsidRDefault="009D49CA" w:rsidP="00E83AFA"/>
        </w:tc>
        <w:tc>
          <w:tcPr>
            <w:tcW w:w="1134" w:type="dxa"/>
            <w:tcBorders>
              <w:bottom w:val="double" w:sz="4" w:space="0" w:color="auto"/>
            </w:tcBorders>
          </w:tcPr>
          <w:p w:rsidR="009D49CA" w:rsidRPr="00065D2D" w:rsidRDefault="009D49CA" w:rsidP="00E83AFA"/>
        </w:tc>
        <w:tc>
          <w:tcPr>
            <w:tcW w:w="1134" w:type="dxa"/>
            <w:tcBorders>
              <w:bottom w:val="double" w:sz="4" w:space="0" w:color="auto"/>
              <w:right w:val="double" w:sz="4" w:space="0" w:color="auto"/>
            </w:tcBorders>
          </w:tcPr>
          <w:p w:rsidR="009D49CA" w:rsidRPr="00065D2D" w:rsidRDefault="009D49CA" w:rsidP="00E83AFA"/>
        </w:tc>
      </w:tr>
    </w:tbl>
    <w:p w:rsidR="00AC6FC3" w:rsidRPr="00065D2D" w:rsidRDefault="00AC6FC3"/>
    <w:p w:rsidR="009D49CA" w:rsidRPr="00065D2D" w:rsidRDefault="009D49CA"/>
    <w:tbl>
      <w:tblPr>
        <w:tblStyle w:val="TableGrid"/>
        <w:tblW w:w="9918" w:type="dxa"/>
        <w:tblLayout w:type="fixed"/>
        <w:tblLook w:val="04A0" w:firstRow="1" w:lastRow="0" w:firstColumn="1" w:lastColumn="0" w:noHBand="0" w:noVBand="1"/>
      </w:tblPr>
      <w:tblGrid>
        <w:gridCol w:w="4248"/>
        <w:gridCol w:w="1890"/>
        <w:gridCol w:w="1890"/>
        <w:gridCol w:w="1890"/>
      </w:tblGrid>
      <w:tr w:rsidR="009D49CA" w:rsidRPr="00065D2D" w:rsidTr="00223A17">
        <w:trPr>
          <w:trHeight w:val="360"/>
        </w:trPr>
        <w:tc>
          <w:tcPr>
            <w:tcW w:w="4248" w:type="dxa"/>
            <w:vMerge w:val="restart"/>
            <w:tcBorders>
              <w:top w:val="double" w:sz="4" w:space="0" w:color="auto"/>
              <w:left w:val="double" w:sz="4" w:space="0" w:color="auto"/>
            </w:tcBorders>
          </w:tcPr>
          <w:p w:rsidR="009D49CA" w:rsidRPr="00065D2D" w:rsidRDefault="009D49CA" w:rsidP="00E83AFA">
            <w:pPr>
              <w:jc w:val="center"/>
              <w:rPr>
                <w:rFonts w:ascii="Times New Roman" w:hAnsi="Times New Roman" w:cs="Times New Roman"/>
                <w:b/>
                <w:sz w:val="20"/>
                <w:szCs w:val="20"/>
              </w:rPr>
            </w:pPr>
          </w:p>
          <w:p w:rsidR="009D49CA" w:rsidRPr="00065D2D" w:rsidRDefault="009D49CA" w:rsidP="00E83AFA">
            <w:pPr>
              <w:jc w:val="center"/>
              <w:rPr>
                <w:rFonts w:ascii="Times New Roman" w:hAnsi="Times New Roman" w:cs="Times New Roman"/>
                <w:b/>
                <w:sz w:val="20"/>
                <w:szCs w:val="20"/>
              </w:rPr>
            </w:pPr>
            <w:r w:rsidRPr="00065D2D">
              <w:rPr>
                <w:rFonts w:ascii="Times New Roman" w:hAnsi="Times New Roman" w:cs="Times New Roman"/>
                <w:b/>
                <w:sz w:val="20"/>
                <w:szCs w:val="20"/>
              </w:rPr>
              <w:t>Investigative Procedures</w:t>
            </w:r>
          </w:p>
          <w:p w:rsidR="009D49CA" w:rsidRPr="00065D2D" w:rsidRDefault="009D49CA" w:rsidP="00E83AFA">
            <w:pPr>
              <w:jc w:val="center"/>
              <w:rPr>
                <w:rFonts w:ascii="Times New Roman" w:hAnsi="Times New Roman" w:cs="Times New Roman"/>
                <w:b/>
                <w:sz w:val="20"/>
                <w:szCs w:val="20"/>
              </w:rPr>
            </w:pPr>
          </w:p>
        </w:tc>
        <w:tc>
          <w:tcPr>
            <w:tcW w:w="1890" w:type="dxa"/>
            <w:vMerge w:val="restart"/>
            <w:tcBorders>
              <w:top w:val="double" w:sz="4" w:space="0" w:color="auto"/>
            </w:tcBorders>
          </w:tcPr>
          <w:p w:rsidR="009D49CA" w:rsidRPr="00065D2D" w:rsidRDefault="009D49CA" w:rsidP="003E6B8C">
            <w:pPr>
              <w:jc w:val="center"/>
              <w:rPr>
                <w:rFonts w:ascii="Times New Roman" w:hAnsi="Times New Roman" w:cs="Times New Roman"/>
                <w:b/>
                <w:sz w:val="20"/>
                <w:szCs w:val="20"/>
              </w:rPr>
            </w:pPr>
            <w:r w:rsidRPr="00065D2D">
              <w:rPr>
                <w:rFonts w:ascii="Times New Roman" w:hAnsi="Times New Roman" w:cs="Times New Roman"/>
                <w:b/>
                <w:sz w:val="20"/>
                <w:szCs w:val="20"/>
              </w:rPr>
              <w:t>Mentor Supervising</w:t>
            </w:r>
          </w:p>
        </w:tc>
        <w:tc>
          <w:tcPr>
            <w:tcW w:w="1890" w:type="dxa"/>
            <w:vMerge w:val="restart"/>
            <w:tcBorders>
              <w:top w:val="double" w:sz="4" w:space="0" w:color="auto"/>
            </w:tcBorders>
          </w:tcPr>
          <w:p w:rsidR="003E6B8C" w:rsidRPr="00065D2D" w:rsidRDefault="009D49CA" w:rsidP="009D49CA">
            <w:pPr>
              <w:jc w:val="center"/>
              <w:rPr>
                <w:rFonts w:ascii="Times New Roman" w:hAnsi="Times New Roman" w:cs="Times New Roman"/>
                <w:b/>
                <w:sz w:val="20"/>
                <w:szCs w:val="20"/>
              </w:rPr>
            </w:pPr>
            <w:r w:rsidRPr="00065D2D">
              <w:rPr>
                <w:rFonts w:ascii="Times New Roman" w:hAnsi="Times New Roman" w:cs="Times New Roman"/>
                <w:b/>
                <w:sz w:val="20"/>
                <w:szCs w:val="20"/>
              </w:rPr>
              <w:t xml:space="preserve">Mentor </w:t>
            </w:r>
          </w:p>
          <w:p w:rsidR="009D49CA" w:rsidRPr="00065D2D" w:rsidRDefault="009D49CA" w:rsidP="009D49CA">
            <w:pPr>
              <w:jc w:val="center"/>
              <w:rPr>
                <w:rFonts w:ascii="Times New Roman" w:hAnsi="Times New Roman" w:cs="Times New Roman"/>
                <w:b/>
                <w:sz w:val="20"/>
                <w:szCs w:val="20"/>
              </w:rPr>
            </w:pPr>
            <w:r w:rsidRPr="00065D2D">
              <w:rPr>
                <w:rFonts w:ascii="Times New Roman" w:hAnsi="Times New Roman" w:cs="Times New Roman"/>
                <w:b/>
                <w:sz w:val="20"/>
                <w:szCs w:val="20"/>
              </w:rPr>
              <w:t>Available</w:t>
            </w:r>
          </w:p>
        </w:tc>
        <w:tc>
          <w:tcPr>
            <w:tcW w:w="1890" w:type="dxa"/>
            <w:vMerge w:val="restart"/>
            <w:tcBorders>
              <w:top w:val="double" w:sz="4" w:space="0" w:color="auto"/>
              <w:right w:val="double" w:sz="4" w:space="0" w:color="auto"/>
            </w:tcBorders>
          </w:tcPr>
          <w:p w:rsidR="003E6B8C" w:rsidRPr="00065D2D" w:rsidRDefault="009D49CA" w:rsidP="009D49CA">
            <w:pPr>
              <w:jc w:val="center"/>
              <w:rPr>
                <w:rFonts w:ascii="Times New Roman" w:hAnsi="Times New Roman" w:cs="Times New Roman"/>
                <w:b/>
                <w:sz w:val="20"/>
                <w:szCs w:val="20"/>
              </w:rPr>
            </w:pPr>
            <w:r w:rsidRPr="00065D2D">
              <w:rPr>
                <w:rFonts w:ascii="Times New Roman" w:hAnsi="Times New Roman" w:cs="Times New Roman"/>
                <w:b/>
                <w:sz w:val="20"/>
                <w:szCs w:val="20"/>
              </w:rPr>
              <w:t xml:space="preserve">Assist </w:t>
            </w:r>
          </w:p>
          <w:p w:rsidR="009D49CA" w:rsidRPr="00065D2D" w:rsidRDefault="009D49CA" w:rsidP="009D49CA">
            <w:pPr>
              <w:jc w:val="center"/>
              <w:rPr>
                <w:rFonts w:ascii="Times New Roman" w:hAnsi="Times New Roman" w:cs="Times New Roman"/>
                <w:b/>
                <w:sz w:val="20"/>
                <w:szCs w:val="20"/>
              </w:rPr>
            </w:pPr>
            <w:r w:rsidRPr="00065D2D">
              <w:rPr>
                <w:rFonts w:ascii="Times New Roman" w:hAnsi="Times New Roman" w:cs="Times New Roman"/>
                <w:b/>
                <w:sz w:val="20"/>
                <w:szCs w:val="20"/>
              </w:rPr>
              <w:t>Procedure</w:t>
            </w:r>
          </w:p>
        </w:tc>
      </w:tr>
      <w:tr w:rsidR="009D49CA" w:rsidRPr="00065D2D" w:rsidTr="00223A17">
        <w:trPr>
          <w:trHeight w:val="360"/>
        </w:trPr>
        <w:tc>
          <w:tcPr>
            <w:tcW w:w="4248" w:type="dxa"/>
            <w:vMerge/>
            <w:tcBorders>
              <w:left w:val="double" w:sz="4" w:space="0" w:color="auto"/>
            </w:tcBorders>
          </w:tcPr>
          <w:p w:rsidR="009D49CA" w:rsidRPr="00065D2D" w:rsidRDefault="009D49CA" w:rsidP="00E83AFA"/>
        </w:tc>
        <w:tc>
          <w:tcPr>
            <w:tcW w:w="1890" w:type="dxa"/>
            <w:vMerge/>
          </w:tcPr>
          <w:p w:rsidR="009D49CA" w:rsidRPr="00065D2D" w:rsidRDefault="009D49CA" w:rsidP="00E83AFA">
            <w:pPr>
              <w:rPr>
                <w:rFonts w:ascii="Times New Roman" w:hAnsi="Times New Roman" w:cs="Times New Roman"/>
                <w:sz w:val="16"/>
                <w:szCs w:val="16"/>
              </w:rPr>
            </w:pPr>
          </w:p>
        </w:tc>
        <w:tc>
          <w:tcPr>
            <w:tcW w:w="1890" w:type="dxa"/>
            <w:vMerge/>
          </w:tcPr>
          <w:p w:rsidR="009D49CA" w:rsidRPr="00065D2D" w:rsidRDefault="009D49CA" w:rsidP="00E83AFA">
            <w:pPr>
              <w:rPr>
                <w:rFonts w:ascii="Times New Roman" w:hAnsi="Times New Roman" w:cs="Times New Roman"/>
                <w:sz w:val="16"/>
                <w:szCs w:val="16"/>
              </w:rPr>
            </w:pPr>
          </w:p>
        </w:tc>
        <w:tc>
          <w:tcPr>
            <w:tcW w:w="1890" w:type="dxa"/>
            <w:vMerge/>
            <w:tcBorders>
              <w:right w:val="double" w:sz="4" w:space="0" w:color="auto"/>
            </w:tcBorders>
          </w:tcPr>
          <w:p w:rsidR="009D49CA" w:rsidRPr="00065D2D" w:rsidRDefault="009D49CA" w:rsidP="00E83AFA">
            <w:pPr>
              <w:rPr>
                <w:rFonts w:ascii="Times New Roman" w:hAnsi="Times New Roman" w:cs="Times New Roman"/>
                <w:sz w:val="16"/>
                <w:szCs w:val="16"/>
              </w:rPr>
            </w:pPr>
          </w:p>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Rigid urethrocystoscopy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Flexible urethrocystoscopy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 xml:space="preserve">Urodynamic study </w:t>
            </w:r>
            <w:r w:rsidR="00065D2D" w:rsidRPr="00065D2D">
              <w:rPr>
                <w:rFonts w:ascii="Times New Roman" w:hAnsi="Times New Roman" w:cs="Times New Roman"/>
                <w:sz w:val="20"/>
                <w:szCs w:val="20"/>
              </w:rPr>
              <w:t>(</w:t>
            </w:r>
            <w:r w:rsidRPr="00065D2D">
              <w:rPr>
                <w:rFonts w:ascii="Times New Roman" w:hAnsi="Times New Roman" w:cs="Times New Roman"/>
                <w:sz w:val="20"/>
                <w:szCs w:val="20"/>
              </w:rPr>
              <w:t>with trainee in presence</w:t>
            </w:r>
            <w:r w:rsidR="00065D2D" w:rsidRPr="00065D2D">
              <w:rPr>
                <w:rFonts w:ascii="Times New Roman" w:hAnsi="Times New Roman" w:cs="Times New Roman"/>
                <w:sz w:val="20"/>
                <w:szCs w:val="20"/>
              </w:rPr>
              <w:t>)</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sz w:val="20"/>
                <w:szCs w:val="20"/>
              </w:rPr>
              <w:t>Transrectal ultrasonography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065D2D" w:rsidP="00E83AFA">
            <w:pPr>
              <w:rPr>
                <w:rFonts w:ascii="Times New Roman" w:hAnsi="Times New Roman" w:cs="Times New Roman"/>
                <w:sz w:val="20"/>
                <w:szCs w:val="20"/>
              </w:rPr>
            </w:pPr>
            <w:r w:rsidRPr="00065D2D">
              <w:rPr>
                <w:rFonts w:ascii="Times New Roman" w:hAnsi="Times New Roman" w:cs="Times New Roman" w:hint="eastAsia"/>
                <w:sz w:val="20"/>
                <w:szCs w:val="20"/>
              </w:rPr>
              <w:t xml:space="preserve">Transrectal </w:t>
            </w:r>
            <w:r w:rsidR="009D49CA" w:rsidRPr="00065D2D">
              <w:rPr>
                <w:rFonts w:ascii="Times New Roman" w:hAnsi="Times New Roman" w:cs="Times New Roman"/>
                <w:sz w:val="20"/>
                <w:szCs w:val="20"/>
              </w:rPr>
              <w:t xml:space="preserve">ultrasound-guided </w:t>
            </w:r>
            <w:r w:rsidRPr="00065D2D">
              <w:rPr>
                <w:rFonts w:ascii="Times New Roman" w:hAnsi="Times New Roman" w:cs="Times New Roman"/>
                <w:sz w:val="20"/>
                <w:szCs w:val="20"/>
              </w:rPr>
              <w:t xml:space="preserve">prostate </w:t>
            </w:r>
            <w:r w:rsidR="009D49CA" w:rsidRPr="00065D2D">
              <w:rPr>
                <w:rFonts w:ascii="Times New Roman" w:hAnsi="Times New Roman" w:cs="Times New Roman" w:hint="eastAsia"/>
                <w:sz w:val="20"/>
                <w:szCs w:val="20"/>
              </w:rPr>
              <w:t>biopsy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hint="eastAsia"/>
                <w:sz w:val="20"/>
                <w:szCs w:val="20"/>
              </w:rPr>
              <w:t>Tra</w:t>
            </w:r>
            <w:r w:rsidR="00262EAC">
              <w:rPr>
                <w:rFonts w:ascii="Times New Roman" w:hAnsi="Times New Roman" w:cs="Times New Roman"/>
                <w:sz w:val="20"/>
                <w:szCs w:val="20"/>
              </w:rPr>
              <w:t>n</w:t>
            </w:r>
            <w:r w:rsidRPr="00065D2D">
              <w:rPr>
                <w:rFonts w:ascii="Times New Roman" w:hAnsi="Times New Roman" w:cs="Times New Roman" w:hint="eastAsia"/>
                <w:sz w:val="20"/>
                <w:szCs w:val="20"/>
              </w:rPr>
              <w:t xml:space="preserve">sperineal </w:t>
            </w:r>
            <w:r w:rsidRPr="00065D2D">
              <w:rPr>
                <w:rFonts w:ascii="Times New Roman" w:hAnsi="Times New Roman" w:cs="Times New Roman"/>
                <w:sz w:val="20"/>
                <w:szCs w:val="20"/>
              </w:rPr>
              <w:t xml:space="preserve">ultrasound-guided </w:t>
            </w:r>
            <w:r w:rsidR="00065D2D" w:rsidRPr="00065D2D">
              <w:rPr>
                <w:rFonts w:ascii="Times New Roman" w:hAnsi="Times New Roman" w:cs="Times New Roman"/>
                <w:sz w:val="20"/>
                <w:szCs w:val="20"/>
              </w:rPr>
              <w:t xml:space="preserve">prostate </w:t>
            </w:r>
            <w:r w:rsidRPr="00065D2D">
              <w:rPr>
                <w:rFonts w:ascii="Times New Roman" w:hAnsi="Times New Roman" w:cs="Times New Roman" w:hint="eastAsia"/>
                <w:sz w:val="20"/>
                <w:szCs w:val="20"/>
              </w:rPr>
              <w:t>biopsy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RPr="00065D2D"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hint="eastAsia"/>
                <w:sz w:val="20"/>
                <w:szCs w:val="20"/>
              </w:rPr>
              <w:t>Magnetic resonance/ ultrasonography fusion targeted prostate biopsy</w:t>
            </w:r>
          </w:p>
        </w:tc>
        <w:tc>
          <w:tcPr>
            <w:tcW w:w="1890" w:type="dxa"/>
          </w:tcPr>
          <w:p w:rsidR="009D49CA" w:rsidRPr="00065D2D" w:rsidRDefault="009D49CA" w:rsidP="00E83AFA"/>
        </w:tc>
        <w:tc>
          <w:tcPr>
            <w:tcW w:w="1890" w:type="dxa"/>
          </w:tcPr>
          <w:p w:rsidR="009D49CA" w:rsidRPr="00065D2D" w:rsidRDefault="009D49CA" w:rsidP="00E83AFA"/>
        </w:tc>
        <w:tc>
          <w:tcPr>
            <w:tcW w:w="1890" w:type="dxa"/>
            <w:tcBorders>
              <w:right w:val="double" w:sz="4" w:space="0" w:color="auto"/>
            </w:tcBorders>
          </w:tcPr>
          <w:p w:rsidR="009D49CA" w:rsidRPr="00065D2D" w:rsidRDefault="009D49CA" w:rsidP="00E83AFA"/>
        </w:tc>
      </w:tr>
      <w:tr w:rsidR="009D49CA" w:rsidTr="00223A17">
        <w:tc>
          <w:tcPr>
            <w:tcW w:w="4248" w:type="dxa"/>
            <w:tcBorders>
              <w:left w:val="double" w:sz="4" w:space="0" w:color="auto"/>
            </w:tcBorders>
          </w:tcPr>
          <w:p w:rsidR="009D49CA" w:rsidRPr="00065D2D" w:rsidRDefault="009D49CA" w:rsidP="00E83AFA">
            <w:pPr>
              <w:rPr>
                <w:rFonts w:ascii="Times New Roman" w:hAnsi="Times New Roman" w:cs="Times New Roman"/>
                <w:sz w:val="20"/>
                <w:szCs w:val="20"/>
              </w:rPr>
            </w:pPr>
            <w:r w:rsidRPr="00065D2D">
              <w:rPr>
                <w:rFonts w:ascii="Times New Roman" w:hAnsi="Times New Roman" w:cs="Times New Roman" w:hint="eastAsia"/>
                <w:sz w:val="20"/>
                <w:szCs w:val="20"/>
              </w:rPr>
              <w:t>Others (specify)</w:t>
            </w:r>
          </w:p>
        </w:tc>
        <w:tc>
          <w:tcPr>
            <w:tcW w:w="1890" w:type="dxa"/>
          </w:tcPr>
          <w:p w:rsidR="009D49CA" w:rsidRDefault="009D49CA" w:rsidP="00E83AFA"/>
        </w:tc>
        <w:tc>
          <w:tcPr>
            <w:tcW w:w="1890" w:type="dxa"/>
          </w:tcPr>
          <w:p w:rsidR="009D49CA" w:rsidRDefault="009D49CA" w:rsidP="00E83AFA"/>
        </w:tc>
        <w:tc>
          <w:tcPr>
            <w:tcW w:w="1890" w:type="dxa"/>
            <w:tcBorders>
              <w:right w:val="double" w:sz="4" w:space="0" w:color="auto"/>
            </w:tcBorders>
          </w:tcPr>
          <w:p w:rsidR="009D49CA" w:rsidRDefault="009D49CA" w:rsidP="00E83AFA"/>
        </w:tc>
      </w:tr>
      <w:tr w:rsidR="009D49CA" w:rsidTr="00223A17">
        <w:tc>
          <w:tcPr>
            <w:tcW w:w="4248" w:type="dxa"/>
            <w:tcBorders>
              <w:left w:val="double" w:sz="4" w:space="0" w:color="auto"/>
            </w:tcBorders>
          </w:tcPr>
          <w:p w:rsidR="009D49CA" w:rsidRPr="009D49CA" w:rsidRDefault="009D49CA" w:rsidP="00E83AFA">
            <w:pPr>
              <w:rPr>
                <w:rFonts w:ascii="Times New Roman" w:hAnsi="Times New Roman" w:cs="Times New Roman"/>
                <w:sz w:val="20"/>
                <w:szCs w:val="20"/>
              </w:rPr>
            </w:pPr>
          </w:p>
        </w:tc>
        <w:tc>
          <w:tcPr>
            <w:tcW w:w="1890" w:type="dxa"/>
          </w:tcPr>
          <w:p w:rsidR="009D49CA" w:rsidRDefault="009D49CA" w:rsidP="00E83AFA"/>
        </w:tc>
        <w:tc>
          <w:tcPr>
            <w:tcW w:w="1890" w:type="dxa"/>
          </w:tcPr>
          <w:p w:rsidR="009D49CA" w:rsidRDefault="009D49CA" w:rsidP="00E83AFA"/>
        </w:tc>
        <w:tc>
          <w:tcPr>
            <w:tcW w:w="1890" w:type="dxa"/>
            <w:tcBorders>
              <w:right w:val="double" w:sz="4" w:space="0" w:color="auto"/>
            </w:tcBorders>
          </w:tcPr>
          <w:p w:rsidR="009D49CA" w:rsidRDefault="009D49CA" w:rsidP="00E83AFA"/>
        </w:tc>
      </w:tr>
      <w:tr w:rsidR="009D49CA" w:rsidTr="00223A17">
        <w:tc>
          <w:tcPr>
            <w:tcW w:w="4248" w:type="dxa"/>
            <w:tcBorders>
              <w:left w:val="double" w:sz="4" w:space="0" w:color="auto"/>
              <w:bottom w:val="double" w:sz="4" w:space="0" w:color="auto"/>
            </w:tcBorders>
          </w:tcPr>
          <w:p w:rsidR="009D49CA" w:rsidRPr="009D49CA" w:rsidRDefault="009D49CA" w:rsidP="00E83AFA">
            <w:pPr>
              <w:rPr>
                <w:rFonts w:ascii="Times New Roman" w:hAnsi="Times New Roman" w:cs="Times New Roman"/>
                <w:sz w:val="20"/>
                <w:szCs w:val="20"/>
              </w:rPr>
            </w:pPr>
          </w:p>
        </w:tc>
        <w:tc>
          <w:tcPr>
            <w:tcW w:w="1890" w:type="dxa"/>
            <w:tcBorders>
              <w:bottom w:val="double" w:sz="4" w:space="0" w:color="auto"/>
            </w:tcBorders>
          </w:tcPr>
          <w:p w:rsidR="009D49CA" w:rsidRDefault="009D49CA" w:rsidP="00E83AFA"/>
        </w:tc>
        <w:tc>
          <w:tcPr>
            <w:tcW w:w="1890" w:type="dxa"/>
            <w:tcBorders>
              <w:bottom w:val="double" w:sz="4" w:space="0" w:color="auto"/>
            </w:tcBorders>
          </w:tcPr>
          <w:p w:rsidR="009D49CA" w:rsidRDefault="009D49CA" w:rsidP="00E83AFA"/>
        </w:tc>
        <w:tc>
          <w:tcPr>
            <w:tcW w:w="1890" w:type="dxa"/>
            <w:tcBorders>
              <w:bottom w:val="double" w:sz="4" w:space="0" w:color="auto"/>
              <w:right w:val="double" w:sz="4" w:space="0" w:color="auto"/>
            </w:tcBorders>
          </w:tcPr>
          <w:p w:rsidR="009D49CA" w:rsidRDefault="009D49CA" w:rsidP="00E83AFA"/>
        </w:tc>
      </w:tr>
    </w:tbl>
    <w:p w:rsidR="009D49CA" w:rsidRDefault="009D49CA"/>
    <w:p w:rsidR="004035D1" w:rsidRDefault="004035D1"/>
    <w:p w:rsidR="004035D1" w:rsidRPr="00EA0B54" w:rsidRDefault="004035D1" w:rsidP="00EA0B54">
      <w:pPr>
        <w:ind w:firstLineChars="354" w:firstLine="708"/>
        <w:rPr>
          <w:rFonts w:ascii="Constantia" w:hAnsi="Constantia"/>
          <w:sz w:val="20"/>
          <w:szCs w:val="20"/>
        </w:rPr>
      </w:pPr>
      <w:r w:rsidRPr="00EA0B54">
        <w:rPr>
          <w:rFonts w:ascii="Constantia" w:hAnsi="Constantia"/>
          <w:sz w:val="20"/>
          <w:szCs w:val="20"/>
        </w:rPr>
        <w:t>I declare that the information in this logbook summary report is true and correct.</w:t>
      </w:r>
    </w:p>
    <w:p w:rsidR="004035D1" w:rsidRPr="00EA0B54" w:rsidRDefault="004035D1" w:rsidP="00EA0B54">
      <w:pPr>
        <w:ind w:firstLineChars="354" w:firstLine="708"/>
        <w:rPr>
          <w:rFonts w:ascii="Constantia" w:hAnsi="Constantia"/>
          <w:sz w:val="20"/>
          <w:szCs w:val="20"/>
        </w:rPr>
      </w:pPr>
    </w:p>
    <w:p w:rsidR="004035D1" w:rsidRPr="00EA0B54" w:rsidRDefault="004035D1" w:rsidP="00EA0B54">
      <w:pPr>
        <w:ind w:firstLineChars="354" w:firstLine="708"/>
        <w:rPr>
          <w:rFonts w:ascii="Constantia" w:hAnsi="Constantia"/>
          <w:sz w:val="20"/>
          <w:szCs w:val="20"/>
        </w:rPr>
      </w:pPr>
    </w:p>
    <w:p w:rsidR="004035D1" w:rsidRPr="00EA0B54" w:rsidRDefault="004035D1" w:rsidP="00EA0B54">
      <w:pPr>
        <w:ind w:firstLineChars="354" w:firstLine="708"/>
        <w:rPr>
          <w:rFonts w:ascii="Constantia" w:hAnsi="Constantia"/>
          <w:sz w:val="20"/>
          <w:szCs w:val="20"/>
        </w:rPr>
      </w:pPr>
      <w:r w:rsidRPr="00EA0B54">
        <w:rPr>
          <w:rFonts w:ascii="Constantia" w:hAnsi="Constantia"/>
          <w:sz w:val="20"/>
          <w:szCs w:val="20"/>
        </w:rPr>
        <w:t>Signature (Trainee</w:t>
      </w:r>
      <w:proofErr w:type="gramStart"/>
      <w:r w:rsidRPr="00EA0B54">
        <w:rPr>
          <w:rFonts w:ascii="Constantia" w:hAnsi="Constantia"/>
          <w:sz w:val="20"/>
          <w:szCs w:val="20"/>
        </w:rPr>
        <w:t>) :</w:t>
      </w:r>
      <w:proofErr w:type="gramEnd"/>
      <w:r w:rsidRPr="00EA0B54">
        <w:rPr>
          <w:rFonts w:ascii="Constantia" w:hAnsi="Constantia"/>
          <w:sz w:val="20"/>
          <w:szCs w:val="20"/>
        </w:rPr>
        <w:t xml:space="preserve"> ____________________________________________________</w:t>
      </w:r>
    </w:p>
    <w:sectPr w:rsidR="004035D1" w:rsidRPr="00EA0B54" w:rsidSect="004035D1">
      <w:footerReference w:type="default" r:id="rId6"/>
      <w:headerReference w:type="first" r:id="rId7"/>
      <w:footerReference w:type="first" r:id="rId8"/>
      <w:pgSz w:w="11906" w:h="16838"/>
      <w:pgMar w:top="1440" w:right="1080" w:bottom="1440" w:left="1080"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E1" w:rsidRDefault="00B100E1" w:rsidP="00B100E1">
      <w:r>
        <w:separator/>
      </w:r>
    </w:p>
  </w:endnote>
  <w:endnote w:type="continuationSeparator" w:id="0">
    <w:p w:rsidR="00B100E1" w:rsidRDefault="00B100E1" w:rsidP="00B1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nstantia">
    <w:charset w:val="00"/>
    <w:family w:val="roman"/>
    <w:pitch w:val="variable"/>
    <w:sig w:usb0="A00002EF" w:usb1="4000204B" w:usb2="00000000" w:usb3="00000000" w:csb0="0000019F" w:csb1="00000000"/>
  </w:font>
  <w:font w:name="Book Antiqua">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D1" w:rsidRPr="004035D1" w:rsidRDefault="004035D1" w:rsidP="004035D1">
    <w:pPr>
      <w:pStyle w:val="Footer"/>
      <w:wordWrap w:val="0"/>
      <w:jc w:val="right"/>
      <w:rPr>
        <w:rFonts w:ascii="Times New Roman" w:hAnsi="Times New Roman" w:cs="Times New Roman"/>
      </w:rPr>
    </w:pPr>
    <w:r w:rsidRPr="004035D1">
      <w:rPr>
        <w:rFonts w:ascii="Times New Roman" w:hAnsi="Times New Roman" w:cs="Times New Roman"/>
      </w:rPr>
      <w:t>Updated June 2020</w:t>
    </w:r>
  </w:p>
  <w:p w:rsidR="004035D1" w:rsidRDefault="004035D1" w:rsidP="004035D1">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D1" w:rsidRPr="004035D1" w:rsidRDefault="004035D1" w:rsidP="004035D1">
    <w:pPr>
      <w:pStyle w:val="Footer"/>
      <w:wordWrap w:val="0"/>
      <w:jc w:val="right"/>
      <w:rPr>
        <w:rFonts w:ascii="Times New Roman" w:hAnsi="Times New Roman" w:cs="Times New Roman"/>
      </w:rPr>
    </w:pPr>
    <w:r w:rsidRPr="004035D1">
      <w:rPr>
        <w:rFonts w:ascii="Times New Roman" w:hAnsi="Times New Roman" w:cs="Times New Roman"/>
      </w:rPr>
      <w:t>Updated June 2020</w:t>
    </w:r>
  </w:p>
  <w:p w:rsidR="00F84305" w:rsidRPr="00F84305" w:rsidRDefault="00F8430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E1" w:rsidRDefault="00B100E1" w:rsidP="00B100E1">
      <w:r>
        <w:separator/>
      </w:r>
    </w:p>
  </w:footnote>
  <w:footnote w:type="continuationSeparator" w:id="0">
    <w:p w:rsidR="00B100E1" w:rsidRDefault="00B100E1" w:rsidP="00B10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A8" w:rsidRPr="00B100E1" w:rsidRDefault="00074FA8" w:rsidP="00F84305">
    <w:pPr>
      <w:jc w:val="center"/>
      <w:rPr>
        <w:rFonts w:ascii="Book Antiqua" w:hAnsi="Book Antiqua"/>
        <w:b/>
        <w:szCs w:val="24"/>
      </w:rPr>
    </w:pPr>
    <w:r w:rsidRPr="00B100E1">
      <w:rPr>
        <w:rFonts w:ascii="Book Antiqua" w:hAnsi="Book Antiqua"/>
        <w:b/>
        <w:szCs w:val="24"/>
      </w:rPr>
      <w:t>The College of Surgeons of Hong Kong</w:t>
    </w:r>
  </w:p>
  <w:p w:rsidR="00074FA8" w:rsidRPr="00B100E1" w:rsidRDefault="00074FA8" w:rsidP="00F84305">
    <w:pPr>
      <w:jc w:val="center"/>
      <w:rPr>
        <w:rFonts w:ascii="Book Antiqua" w:hAnsi="Book Antiqua"/>
        <w:b/>
        <w:szCs w:val="24"/>
      </w:rPr>
    </w:pPr>
  </w:p>
  <w:p w:rsidR="00074FA8" w:rsidRPr="00B100E1" w:rsidRDefault="00074FA8" w:rsidP="00F84305">
    <w:pPr>
      <w:jc w:val="center"/>
      <w:rPr>
        <w:rFonts w:ascii="Book Antiqua" w:hAnsi="Book Antiqua"/>
        <w:b/>
        <w:szCs w:val="24"/>
      </w:rPr>
    </w:pPr>
    <w:r w:rsidRPr="00B100E1">
      <w:rPr>
        <w:rFonts w:ascii="Book Antiqua" w:hAnsi="Book Antiqua"/>
        <w:b/>
        <w:szCs w:val="24"/>
      </w:rPr>
      <w:t>UROLOGY BOARD</w:t>
    </w:r>
  </w:p>
  <w:p w:rsidR="00074FA8" w:rsidRPr="00B100E1" w:rsidRDefault="00074FA8" w:rsidP="00F84305">
    <w:pPr>
      <w:jc w:val="center"/>
      <w:rPr>
        <w:rFonts w:ascii="Book Antiqua" w:hAnsi="Book Antiqua"/>
        <w:b/>
        <w:szCs w:val="24"/>
      </w:rPr>
    </w:pPr>
  </w:p>
  <w:p w:rsidR="00074FA8" w:rsidRDefault="00074FA8" w:rsidP="00F84305">
    <w:pPr>
      <w:jc w:val="center"/>
      <w:rPr>
        <w:rFonts w:ascii="Book Antiqua" w:hAnsi="Book Antiqua"/>
        <w:b/>
        <w:szCs w:val="24"/>
        <w:u w:val="single"/>
      </w:rPr>
    </w:pPr>
    <w:r w:rsidRPr="00B100E1">
      <w:rPr>
        <w:rFonts w:ascii="Book Antiqua" w:hAnsi="Book Antiqua"/>
        <w:b/>
        <w:szCs w:val="24"/>
        <w:u w:val="single"/>
      </w:rPr>
      <w:t>Log Book Summary</w:t>
    </w:r>
  </w:p>
  <w:p w:rsidR="00074FA8" w:rsidRDefault="00074FA8" w:rsidP="00F84305">
    <w:pPr>
      <w:jc w:val="center"/>
      <w:rPr>
        <w:rFonts w:ascii="Book Antiqua" w:hAnsi="Book Antiqua"/>
        <w:b/>
        <w:szCs w:val="24"/>
        <w:u w:val="single"/>
      </w:rPr>
    </w:pPr>
  </w:p>
  <w:p w:rsidR="00074FA8" w:rsidRPr="00F84305" w:rsidRDefault="00074FA8" w:rsidP="00F84305">
    <w:pPr>
      <w:spacing w:line="0" w:lineRule="atLeast"/>
      <w:jc w:val="center"/>
      <w:rPr>
        <w:sz w:val="20"/>
        <w:szCs w:val="20"/>
      </w:rPr>
    </w:pPr>
    <w:r w:rsidRPr="00F84305">
      <w:rPr>
        <w:rFonts w:ascii="Book Antiqua" w:hAnsi="Book Antiqua" w:cs="新細明體"/>
        <w:i/>
        <w:color w:val="222222"/>
        <w:sz w:val="20"/>
        <w:szCs w:val="20"/>
      </w:rPr>
      <w:t xml:space="preserve">(Remarks: </w:t>
    </w:r>
    <w:proofErr w:type="spellStart"/>
    <w:r w:rsidRPr="00F84305">
      <w:rPr>
        <w:rFonts w:ascii="Book Antiqua" w:hAnsi="Book Antiqua" w:cs="新細明體"/>
        <w:i/>
        <w:color w:val="222222"/>
        <w:sz w:val="20"/>
        <w:szCs w:val="20"/>
      </w:rPr>
      <w:t>Programme</w:t>
    </w:r>
    <w:proofErr w:type="spellEnd"/>
    <w:r w:rsidRPr="00F84305">
      <w:rPr>
        <w:rFonts w:ascii="Book Antiqua" w:hAnsi="Book Antiqua" w:cs="新細明體"/>
        <w:i/>
        <w:color w:val="222222"/>
        <w:sz w:val="20"/>
        <w:szCs w:val="20"/>
      </w:rPr>
      <w:t xml:space="preserve"> Directors of respective Specialty Boards will conduct random check of the trainee’s Logbook Summary and Logbook Summary Report against the operation data from the Hospital Authority. The College reserves to take appropriate action should any untrue reporting of data was found.)</w:t>
    </w:r>
  </w:p>
  <w:p w:rsidR="00074FA8" w:rsidRPr="00F84305" w:rsidRDefault="00074FA8" w:rsidP="00F84305">
    <w:pPr>
      <w:jc w:val="center"/>
      <w:rPr>
        <w:rFonts w:ascii="Book Antiqua" w:hAnsi="Book Antiqua"/>
        <w:b/>
        <w:sz w:val="20"/>
        <w:szCs w:val="20"/>
        <w:u w:val="single"/>
      </w:rPr>
    </w:pPr>
  </w:p>
  <w:p w:rsidR="00074FA8" w:rsidRPr="00F84305" w:rsidRDefault="00074FA8" w:rsidP="00F84305">
    <w:pPr>
      <w:jc w:val="center"/>
      <w:rPr>
        <w:rFonts w:ascii="Book Antiqua" w:hAnsi="Book Antiqua" w:hint="eastAsia"/>
        <w:sz w:val="20"/>
        <w:szCs w:val="20"/>
      </w:rPr>
    </w:pPr>
    <w:r w:rsidRPr="00F84305">
      <w:rPr>
        <w:rFonts w:ascii="Book Antiqua" w:hAnsi="Book Antiqua"/>
        <w:sz w:val="20"/>
        <w:szCs w:val="20"/>
      </w:rPr>
      <w:t xml:space="preserve">           FROM      /     /       TO </w:t>
    </w:r>
    <w:r w:rsidRPr="00F84305">
      <w:rPr>
        <w:rFonts w:ascii="Book Antiqua" w:hAnsi="Book Antiqua"/>
        <w:sz w:val="20"/>
        <w:szCs w:val="20"/>
      </w:rPr>
      <w:t xml:space="preserve">     /     /     </w:t>
    </w:r>
    <w:proofErr w:type="gramStart"/>
    <w:r w:rsidRPr="00F84305">
      <w:rPr>
        <w:rFonts w:ascii="Book Antiqua" w:hAnsi="Book Antiqua"/>
        <w:sz w:val="20"/>
        <w:szCs w:val="20"/>
      </w:rPr>
      <w:t xml:space="preserve"> </w:t>
    </w:r>
    <w:r w:rsidRPr="00F84305">
      <w:rPr>
        <w:rFonts w:ascii="Book Antiqua" w:hAnsi="Book Antiqua"/>
        <w:sz w:val="20"/>
        <w:szCs w:val="20"/>
      </w:rPr>
      <w:t xml:space="preserve">  (</w:t>
    </w:r>
    <w:proofErr w:type="spellStart"/>
    <w:proofErr w:type="gramEnd"/>
    <w:r w:rsidRPr="00F84305">
      <w:rPr>
        <w:rFonts w:ascii="Book Antiqua" w:hAnsi="Book Antiqua"/>
        <w:sz w:val="20"/>
        <w:szCs w:val="20"/>
      </w:rPr>
      <w:t>dd</w:t>
    </w:r>
    <w:proofErr w:type="spellEnd"/>
    <w:r w:rsidRPr="00F84305">
      <w:rPr>
        <w:rFonts w:ascii="Book Antiqua" w:hAnsi="Book Antiqua"/>
        <w:sz w:val="20"/>
        <w:szCs w:val="20"/>
      </w:rPr>
      <w:t>/mm/</w:t>
    </w:r>
    <w:proofErr w:type="spellStart"/>
    <w:r w:rsidRPr="00F84305">
      <w:rPr>
        <w:rFonts w:ascii="Book Antiqua" w:hAnsi="Book Antiqua"/>
        <w:sz w:val="20"/>
        <w:szCs w:val="20"/>
      </w:rPr>
      <w:t>yyyy</w:t>
    </w:r>
    <w:proofErr w:type="spellEnd"/>
    <w:r w:rsidRPr="00F84305">
      <w:rPr>
        <w:rFonts w:ascii="Book Antiqua" w:hAnsi="Book Antiqua"/>
        <w:sz w:val="20"/>
        <w:szCs w:val="20"/>
      </w:rPr>
      <w:t>)</w:t>
    </w:r>
  </w:p>
  <w:p w:rsidR="00B100E1" w:rsidRDefault="00B100E1" w:rsidP="00074FA8">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4"/>
    <w:rsid w:val="00042115"/>
    <w:rsid w:val="00065D2D"/>
    <w:rsid w:val="00074FA8"/>
    <w:rsid w:val="00104A17"/>
    <w:rsid w:val="0012402C"/>
    <w:rsid w:val="001A7354"/>
    <w:rsid w:val="00223A17"/>
    <w:rsid w:val="00262EAC"/>
    <w:rsid w:val="002F4C37"/>
    <w:rsid w:val="0030041E"/>
    <w:rsid w:val="00302D01"/>
    <w:rsid w:val="0038321C"/>
    <w:rsid w:val="003A0472"/>
    <w:rsid w:val="003A6273"/>
    <w:rsid w:val="003C2590"/>
    <w:rsid w:val="003E6B8C"/>
    <w:rsid w:val="004035D1"/>
    <w:rsid w:val="00442248"/>
    <w:rsid w:val="004B2D28"/>
    <w:rsid w:val="00656B69"/>
    <w:rsid w:val="006C1135"/>
    <w:rsid w:val="0074209C"/>
    <w:rsid w:val="007A13B4"/>
    <w:rsid w:val="00834993"/>
    <w:rsid w:val="0089659E"/>
    <w:rsid w:val="008F001D"/>
    <w:rsid w:val="0091057A"/>
    <w:rsid w:val="00994B5E"/>
    <w:rsid w:val="009D49CA"/>
    <w:rsid w:val="00AC6FC3"/>
    <w:rsid w:val="00B100E1"/>
    <w:rsid w:val="00B6325E"/>
    <w:rsid w:val="00CD6802"/>
    <w:rsid w:val="00E42D99"/>
    <w:rsid w:val="00EA0B54"/>
    <w:rsid w:val="00F84305"/>
    <w:rsid w:val="00F92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4BC4"/>
  <w15:chartTrackingRefBased/>
  <w15:docId w15:val="{38776A34-6BCB-474E-AD66-86764F3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0E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100E1"/>
    <w:rPr>
      <w:sz w:val="20"/>
      <w:szCs w:val="20"/>
    </w:rPr>
  </w:style>
  <w:style w:type="paragraph" w:styleId="Footer">
    <w:name w:val="footer"/>
    <w:basedOn w:val="Normal"/>
    <w:link w:val="FooterChar"/>
    <w:uiPriority w:val="99"/>
    <w:unhideWhenUsed/>
    <w:rsid w:val="00B100E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100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988</Words>
  <Characters>4618</Characters>
  <Application>Microsoft Office Word</Application>
  <DocSecurity>0</DocSecurity>
  <Lines>164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jamestsu@gmail.com</dc:creator>
  <cp:keywords/>
  <dc:description/>
  <cp:lastModifiedBy>jamestsu@gmail.com</cp:lastModifiedBy>
  <cp:revision>2</cp:revision>
  <dcterms:created xsi:type="dcterms:W3CDTF">2020-06-19T02:07:00Z</dcterms:created>
  <dcterms:modified xsi:type="dcterms:W3CDTF">2020-06-19T02:07:00Z</dcterms:modified>
</cp:coreProperties>
</file>