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3C" w:rsidRDefault="003B3C19" w:rsidP="00E51338">
      <w:pPr>
        <w:adjustRightInd w:val="0"/>
        <w:snapToGrid w:val="0"/>
        <w:rPr>
          <w:rFonts w:ascii="Book Antiqua" w:hAnsi="Book Antiqua"/>
          <w:b/>
          <w:sz w:val="40"/>
          <w:szCs w:val="40"/>
          <w:lang w:eastAsia="zh-HK"/>
        </w:rPr>
      </w:pPr>
      <w:r w:rsidRPr="00E51338">
        <w:rPr>
          <w:rFonts w:ascii="Book Antiqua" w:hAnsi="Book Antiqua"/>
          <w:b/>
          <w:sz w:val="40"/>
          <w:szCs w:val="40"/>
          <w:lang w:eastAsia="zh-HK"/>
        </w:rPr>
        <w:t xml:space="preserve">PBA: </w:t>
      </w:r>
      <w:r w:rsidR="005356A2">
        <w:rPr>
          <w:rFonts w:ascii="Book Antiqua" w:hAnsi="Book Antiqua"/>
          <w:b/>
          <w:sz w:val="40"/>
          <w:szCs w:val="40"/>
          <w:lang w:eastAsia="zh-HK"/>
        </w:rPr>
        <w:t xml:space="preserve">Upper GI - </w:t>
      </w:r>
      <w:r w:rsidR="00864CE7">
        <w:rPr>
          <w:rFonts w:ascii="Book Antiqua" w:hAnsi="Book Antiqua"/>
          <w:b/>
          <w:sz w:val="40"/>
          <w:szCs w:val="40"/>
          <w:lang w:eastAsia="zh-HK"/>
        </w:rPr>
        <w:t>Patch Repair for Perforated Peptic Ulcer</w:t>
      </w:r>
    </w:p>
    <w:p w:rsidR="00800998" w:rsidRPr="00622A4B" w:rsidRDefault="00800998" w:rsidP="00800998">
      <w:pPr>
        <w:adjustRightInd w:val="0"/>
        <w:snapToGrid w:val="0"/>
        <w:rPr>
          <w:rFonts w:ascii="Book Antiqua" w:hAnsi="Book Antiqua"/>
          <w:b/>
          <w:sz w:val="16"/>
          <w:szCs w:val="40"/>
        </w:rPr>
      </w:pPr>
    </w:p>
    <w:p w:rsidR="008757D4" w:rsidRDefault="008757D4" w:rsidP="008757D4">
      <w:pPr>
        <w:adjustRightInd w:val="0"/>
        <w:snapToGrid w:val="0"/>
        <w:rPr>
          <w:rFonts w:ascii="Book Antiqua" w:hAnsi="Book Antiqua"/>
          <w:b/>
          <w:sz w:val="22"/>
        </w:rPr>
      </w:pPr>
      <w:r w:rsidRPr="00E51338">
        <w:rPr>
          <w:rFonts w:ascii="Book Antiqua" w:hAnsi="Book Antiqua"/>
          <w:b/>
          <w:sz w:val="22"/>
        </w:rPr>
        <w:t>PROCEDURE-BASED ASSESSMENT IN GENERAL SURGERY</w:t>
      </w:r>
    </w:p>
    <w:p w:rsidR="008757D4" w:rsidRPr="00815F4A" w:rsidRDefault="008757D4" w:rsidP="008757D4">
      <w:pPr>
        <w:adjustRightInd w:val="0"/>
        <w:snapToGrid w:val="0"/>
        <w:jc w:val="both"/>
        <w:rPr>
          <w:rFonts w:ascii="Book Antiqua" w:hAnsi="Book Antiqua" w:cs="Calibri"/>
          <w:b/>
          <w:i/>
          <w:color w:val="0033CC"/>
          <w:sz w:val="6"/>
          <w:szCs w:val="28"/>
          <w:u w:val="single"/>
          <w:shd w:val="clear" w:color="auto" w:fill="FFFFFF"/>
        </w:rPr>
      </w:pPr>
    </w:p>
    <w:p w:rsidR="008757D4" w:rsidRPr="00B65066" w:rsidRDefault="008757D4" w:rsidP="008757D4">
      <w:pPr>
        <w:adjustRightInd w:val="0"/>
        <w:snapToGrid w:val="0"/>
        <w:jc w:val="both"/>
        <w:rPr>
          <w:rFonts w:ascii="Book Antiqua" w:hAnsi="Book Antiqua" w:cs="Calibri"/>
          <w:b/>
          <w:i/>
          <w:color w:val="0033CC"/>
          <w:sz w:val="18"/>
        </w:rPr>
      </w:pPr>
      <w:r w:rsidRPr="00B65066">
        <w:rPr>
          <w:rFonts w:ascii="Book Antiqua" w:hAnsi="Book Antiqua" w:cs="Calibri"/>
          <w:b/>
          <w:i/>
          <w:color w:val="0033CC"/>
          <w:sz w:val="22"/>
          <w:szCs w:val="28"/>
          <w:u w:val="single"/>
          <w:shd w:val="clear" w:color="auto" w:fill="FFFFFF"/>
        </w:rPr>
        <w:t>Important Note:</w:t>
      </w:r>
      <w:r w:rsidRPr="00B65066">
        <w:rPr>
          <w:rFonts w:ascii="Book Antiqua" w:hAnsi="Book Antiqua" w:cs="Calibri"/>
          <w:i/>
          <w:color w:val="0033CC"/>
          <w:sz w:val="22"/>
          <w:szCs w:val="28"/>
          <w:shd w:val="clear" w:color="auto" w:fill="FFFFFF"/>
        </w:rPr>
        <w:t xml:space="preserve"> Trainees are required to submit </w:t>
      </w:r>
      <w:r w:rsidRPr="00B65066">
        <w:rPr>
          <w:rFonts w:ascii="Book Antiqua" w:hAnsi="Book Antiqua" w:cs="Calibri"/>
          <w:b/>
          <w:i/>
          <w:color w:val="0033CC"/>
          <w:sz w:val="22"/>
          <w:szCs w:val="28"/>
          <w:shd w:val="clear" w:color="auto" w:fill="FFFFFF"/>
        </w:rPr>
        <w:t>only one of the 4 PBAs</w:t>
      </w:r>
      <w:r w:rsidRPr="00B65066">
        <w:rPr>
          <w:rFonts w:ascii="Book Antiqua" w:hAnsi="Book Antiqua" w:cs="Calibri"/>
          <w:i/>
          <w:color w:val="0033CC"/>
          <w:sz w:val="22"/>
          <w:szCs w:val="28"/>
          <w:shd w:val="clear" w:color="auto" w:fill="FFFFFF"/>
        </w:rPr>
        <w:t xml:space="preserve"> in </w:t>
      </w:r>
      <w:r w:rsidRPr="00B65066">
        <w:rPr>
          <w:rFonts w:ascii="Book Antiqua" w:hAnsi="Book Antiqua" w:cs="Calibri"/>
          <w:b/>
          <w:i/>
          <w:color w:val="0033CC"/>
          <w:sz w:val="22"/>
          <w:szCs w:val="28"/>
          <w:shd w:val="clear" w:color="auto" w:fill="FFFFFF"/>
        </w:rPr>
        <w:t>Emergency Upper GI Surgery</w:t>
      </w:r>
      <w:r w:rsidRPr="00B65066">
        <w:rPr>
          <w:rFonts w:ascii="Book Antiqua" w:hAnsi="Book Antiqua" w:cs="Calibri"/>
          <w:i/>
          <w:color w:val="0033CC"/>
          <w:sz w:val="22"/>
          <w:szCs w:val="28"/>
          <w:shd w:val="clear" w:color="auto" w:fill="FFFFFF"/>
        </w:rPr>
        <w:t xml:space="preserve"> and </w:t>
      </w:r>
      <w:r w:rsidRPr="00B65066">
        <w:rPr>
          <w:rFonts w:ascii="Book Antiqua" w:hAnsi="Book Antiqua" w:cs="Calibri"/>
          <w:b/>
          <w:i/>
          <w:color w:val="0033CC"/>
          <w:sz w:val="22"/>
          <w:szCs w:val="28"/>
          <w:shd w:val="clear" w:color="auto" w:fill="FFFFFF"/>
        </w:rPr>
        <w:t>Breast Cancer Surgery</w:t>
      </w:r>
      <w:r w:rsidRPr="00B65066">
        <w:rPr>
          <w:rFonts w:ascii="Book Antiqua" w:hAnsi="Book Antiqua" w:cs="Calibri"/>
          <w:i/>
          <w:color w:val="0033CC"/>
          <w:sz w:val="22"/>
          <w:szCs w:val="28"/>
          <w:shd w:val="clear" w:color="auto" w:fill="FFFFFF"/>
        </w:rPr>
        <w:t>. The minimum number of PBAs to be submitted is 8 during the 4-year training period. Repetition of PBA in Emergency Upper GI Surgery and Breast Cancer Surgery category is allowed only when the minimum number of PBAs has been achieved.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10"/>
        <w:gridCol w:w="2761"/>
      </w:tblGrid>
      <w:tr w:rsidR="008757D4" w:rsidTr="002C6D3B">
        <w:trPr>
          <w:trHeight w:val="5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D4" w:rsidRDefault="008757D4" w:rsidP="002C6D3B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2"/>
                <w:szCs w:val="20"/>
              </w:rPr>
              <w:t>Trainee: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D4" w:rsidRDefault="008757D4" w:rsidP="002C6D3B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Assessor: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D4" w:rsidRDefault="008757D4" w:rsidP="002C6D3B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Date:</w:t>
            </w:r>
          </w:p>
        </w:tc>
      </w:tr>
      <w:tr w:rsidR="008757D4" w:rsidTr="002C6D3B">
        <w:trPr>
          <w:trHeight w:val="5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D4" w:rsidRDefault="008757D4" w:rsidP="002C6D3B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Hospital: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D4" w:rsidRDefault="008757D4" w:rsidP="002C6D3B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 xml:space="preserve">Surgery: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D4" w:rsidRDefault="008757D4" w:rsidP="002C6D3B">
            <w:pPr>
              <w:pStyle w:val="Default"/>
              <w:adjustRightInd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>Duration:</w:t>
            </w:r>
          </w:p>
        </w:tc>
      </w:tr>
      <w:tr w:rsidR="008757D4" w:rsidTr="002C6D3B">
        <w:trPr>
          <w:trHeight w:val="100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D4" w:rsidRDefault="008757D4" w:rsidP="002C6D3B">
            <w:pPr>
              <w:pStyle w:val="Default"/>
              <w:spacing w:before="120"/>
              <w:rPr>
                <w:rFonts w:asciiTheme="minorHAnsi" w:hAnsiTheme="minorHAnsi" w:cstheme="minorHAnsi"/>
                <w:kern w:val="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kern w:val="2"/>
                <w:sz w:val="22"/>
                <w:szCs w:val="20"/>
              </w:rPr>
              <w:t xml:space="preserve">Operation more difficult than usual?  Yes  /  No  (If yes, state reason) </w:t>
            </w:r>
          </w:p>
        </w:tc>
      </w:tr>
    </w:tbl>
    <w:p w:rsidR="008757D4" w:rsidRDefault="008757D4" w:rsidP="008757D4">
      <w:pPr>
        <w:pStyle w:val="aa"/>
        <w:adjustRightInd w:val="0"/>
        <w:snapToGrid w:val="0"/>
        <w:jc w:val="both"/>
        <w:rPr>
          <w:rFonts w:asciiTheme="minorHAnsi" w:eastAsiaTheme="minorEastAsia" w:hAnsiTheme="minorHAnsi" w:cstheme="minorBidi"/>
          <w:kern w:val="2"/>
          <w:sz w:val="22"/>
          <w:szCs w:val="22"/>
          <w:lang w:eastAsia="zh-TW" w:bidi="ar-SA"/>
        </w:rPr>
      </w:pPr>
    </w:p>
    <w:p w:rsidR="008757D4" w:rsidRPr="005D7B7E" w:rsidRDefault="008757D4" w:rsidP="008757D4">
      <w:pPr>
        <w:pStyle w:val="aa"/>
        <w:spacing w:line="230" w:lineRule="auto"/>
        <w:jc w:val="both"/>
        <w:rPr>
          <w:rFonts w:ascii="Book Antiqua" w:hAnsi="Book Antiqua"/>
          <w:b/>
          <w:i/>
          <w:sz w:val="22"/>
          <w:szCs w:val="22"/>
          <w:u w:val="single"/>
        </w:rPr>
      </w:pPr>
      <w:r w:rsidRPr="005D7B7E">
        <w:rPr>
          <w:rFonts w:ascii="Book Antiqua" w:hAnsi="Book Antiqua"/>
          <w:b/>
          <w:i/>
          <w:sz w:val="22"/>
          <w:szCs w:val="22"/>
          <w:u w:val="single"/>
        </w:rPr>
        <w:t>Feedback</w:t>
      </w:r>
    </w:p>
    <w:p w:rsidR="008757D4" w:rsidRPr="00687502" w:rsidRDefault="008757D4" w:rsidP="00687502">
      <w:pPr>
        <w:pStyle w:val="aa"/>
        <w:spacing w:line="230" w:lineRule="auto"/>
        <w:jc w:val="both"/>
        <w:rPr>
          <w:rFonts w:ascii="Book Antiqua" w:hAnsi="Book Antiqua"/>
          <w:i/>
          <w:sz w:val="22"/>
          <w:szCs w:val="22"/>
        </w:rPr>
      </w:pPr>
      <w:r w:rsidRPr="0047497D">
        <w:rPr>
          <w:rFonts w:ascii="Book Antiqua" w:hAnsi="Book Antiqua"/>
          <w:i/>
          <w:sz w:val="22"/>
          <w:szCs w:val="22"/>
        </w:rPr>
        <w:t>Verbal and written feedback is a mandatory component of this assessment. Please use this space to record areas of strength and suggestions for development which were highlighted during discussion with the trainee.</w:t>
      </w:r>
    </w:p>
    <w:tbl>
      <w:tblPr>
        <w:tblStyle w:val="TableNormal1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5940"/>
      </w:tblGrid>
      <w:tr w:rsidR="008757D4" w:rsidRPr="00426274" w:rsidTr="002C6D3B">
        <w:trPr>
          <w:trHeight w:val="425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8757D4" w:rsidRPr="00426274" w:rsidRDefault="008757D4" w:rsidP="002C6D3B">
            <w:pPr>
              <w:pStyle w:val="TableParagraph"/>
              <w:ind w:left="144"/>
              <w:rPr>
                <w:rFonts w:asciiTheme="minorHAnsi" w:hAnsiTheme="minorHAnsi" w:cstheme="minorHAnsi"/>
                <w:b/>
                <w:sz w:val="28"/>
              </w:rPr>
            </w:pPr>
            <w:r w:rsidRPr="00426274">
              <w:rPr>
                <w:rFonts w:asciiTheme="minorHAnsi" w:hAnsiTheme="minorHAnsi" w:cstheme="minorHAnsi"/>
                <w:b/>
                <w:color w:val="FFFFFF"/>
                <w:sz w:val="28"/>
              </w:rPr>
              <w:t>TRAINEE’S REFLECTIONS</w:t>
            </w:r>
          </w:p>
        </w:tc>
      </w:tr>
      <w:tr w:rsidR="008757D4" w:rsidRPr="009915CA" w:rsidTr="008757D4">
        <w:trPr>
          <w:trHeight w:val="778"/>
        </w:trPr>
        <w:tc>
          <w:tcPr>
            <w:tcW w:w="3780" w:type="dxa"/>
            <w:tcBorders>
              <w:top w:val="nil"/>
              <w:bottom w:val="single" w:sz="6" w:space="0" w:color="666666"/>
              <w:right w:val="single" w:sz="6" w:space="0" w:color="666666"/>
            </w:tcBorders>
            <w:vAlign w:val="center"/>
          </w:tcPr>
          <w:p w:rsidR="008757D4" w:rsidRPr="009915CA" w:rsidRDefault="008757D4" w:rsidP="002C6D3B">
            <w:pPr>
              <w:ind w:left="144"/>
            </w:pPr>
            <w:r w:rsidRPr="009915CA">
              <w:t>Trainee</w:t>
            </w:r>
            <w:r>
              <w:t>’s</w:t>
            </w:r>
            <w:r w:rsidRPr="009915CA">
              <w:t xml:space="preserve"> reflections on this activity</w:t>
            </w:r>
          </w:p>
        </w:tc>
        <w:tc>
          <w:tcPr>
            <w:tcW w:w="5940" w:type="dxa"/>
            <w:tcBorders>
              <w:top w:val="nil"/>
              <w:left w:val="single" w:sz="6" w:space="0" w:color="666666"/>
              <w:bottom w:val="single" w:sz="6" w:space="0" w:color="666666"/>
            </w:tcBorders>
            <w:vAlign w:val="center"/>
          </w:tcPr>
          <w:p w:rsidR="008757D4" w:rsidRPr="009915CA" w:rsidRDefault="008757D4" w:rsidP="002C6D3B">
            <w:pPr>
              <w:ind w:left="144"/>
            </w:pPr>
          </w:p>
        </w:tc>
      </w:tr>
      <w:tr w:rsidR="008757D4" w:rsidRPr="009915CA" w:rsidTr="008757D4">
        <w:trPr>
          <w:trHeight w:val="778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8757D4" w:rsidRPr="009915CA" w:rsidRDefault="008757D4" w:rsidP="002C6D3B">
            <w:pPr>
              <w:ind w:left="144"/>
            </w:pPr>
            <w:r w:rsidRPr="009915CA">
              <w:t>What did I learn from this experience?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8757D4" w:rsidRPr="009915CA" w:rsidRDefault="008757D4" w:rsidP="002C6D3B">
            <w:pPr>
              <w:ind w:left="144"/>
            </w:pPr>
          </w:p>
        </w:tc>
      </w:tr>
      <w:tr w:rsidR="008757D4" w:rsidRPr="009915CA" w:rsidTr="008757D4">
        <w:trPr>
          <w:trHeight w:val="778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8757D4" w:rsidRPr="009915CA" w:rsidRDefault="008757D4" w:rsidP="002C6D3B">
            <w:pPr>
              <w:ind w:left="144"/>
            </w:pPr>
            <w:r w:rsidRPr="009915CA">
              <w:t>What did I do well?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8757D4" w:rsidRPr="009915CA" w:rsidRDefault="008757D4" w:rsidP="002C6D3B">
            <w:pPr>
              <w:ind w:left="144"/>
            </w:pPr>
          </w:p>
        </w:tc>
      </w:tr>
      <w:tr w:rsidR="008757D4" w:rsidRPr="009915CA" w:rsidTr="008757D4">
        <w:trPr>
          <w:trHeight w:val="778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8757D4" w:rsidRPr="009915CA" w:rsidRDefault="008757D4" w:rsidP="002C6D3B">
            <w:pPr>
              <w:ind w:left="144"/>
            </w:pPr>
            <w:r w:rsidRPr="009915CA">
              <w:t xml:space="preserve">What do I need to improve or change? </w:t>
            </w:r>
          </w:p>
          <w:p w:rsidR="008757D4" w:rsidRPr="009915CA" w:rsidRDefault="008757D4" w:rsidP="002C6D3B">
            <w:pPr>
              <w:ind w:left="144"/>
            </w:pPr>
            <w:r w:rsidRPr="009915CA">
              <w:t>How will I achieve it?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8757D4" w:rsidRPr="009915CA" w:rsidRDefault="008757D4" w:rsidP="002C6D3B">
            <w:pPr>
              <w:ind w:left="144"/>
            </w:pPr>
          </w:p>
        </w:tc>
      </w:tr>
      <w:tr w:rsidR="008757D4" w:rsidRPr="009915CA" w:rsidTr="008757D4">
        <w:trPr>
          <w:trHeight w:val="778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8757D4" w:rsidRPr="009915CA" w:rsidRDefault="008757D4" w:rsidP="002C6D3B">
            <w:pPr>
              <w:ind w:left="144"/>
            </w:pPr>
            <w:r w:rsidRPr="009915CA">
              <w:t>Trainee</w:t>
            </w:r>
            <w:r>
              <w:t>’s</w:t>
            </w:r>
            <w:r w:rsidRPr="009915CA">
              <w:t xml:space="preserve"> comments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8757D4" w:rsidRPr="009915CA" w:rsidRDefault="008757D4" w:rsidP="002C6D3B">
            <w:pPr>
              <w:ind w:left="144"/>
            </w:pPr>
          </w:p>
        </w:tc>
      </w:tr>
    </w:tbl>
    <w:p w:rsidR="00687502" w:rsidRDefault="00687502" w:rsidP="003B3C19">
      <w:pPr>
        <w:widowControl/>
        <w:rPr>
          <w:rFonts w:ascii="Book Antiqua" w:hAnsi="Book Antiqua"/>
          <w:b/>
          <w:i/>
          <w:sz w:val="22"/>
          <w:u w:val="single"/>
          <w:lang w:eastAsia="zh-HK"/>
        </w:rPr>
      </w:pPr>
    </w:p>
    <w:tbl>
      <w:tblPr>
        <w:tblStyle w:val="TableNormal10"/>
        <w:tblW w:w="0" w:type="auto"/>
        <w:tblLayout w:type="fixed"/>
        <w:tblLook w:val="01E0" w:firstRow="1" w:lastRow="1" w:firstColumn="1" w:lastColumn="1" w:noHBand="0" w:noVBand="0"/>
      </w:tblPr>
      <w:tblGrid>
        <w:gridCol w:w="3780"/>
        <w:gridCol w:w="5940"/>
      </w:tblGrid>
      <w:tr w:rsidR="00687502" w:rsidRPr="00426274" w:rsidTr="009B791E">
        <w:trPr>
          <w:trHeight w:val="425"/>
        </w:trPr>
        <w:tc>
          <w:tcPr>
            <w:tcW w:w="9720" w:type="dxa"/>
            <w:gridSpan w:val="2"/>
            <w:shd w:val="clear" w:color="auto" w:fill="000000"/>
            <w:vAlign w:val="center"/>
          </w:tcPr>
          <w:p w:rsidR="00687502" w:rsidRPr="00426274" w:rsidRDefault="00687502" w:rsidP="009B791E">
            <w:pPr>
              <w:pStyle w:val="TableParagraph"/>
              <w:ind w:left="144"/>
              <w:rPr>
                <w:rFonts w:asciiTheme="minorHAnsi" w:hAnsiTheme="minorHAnsi" w:cstheme="minorHAnsi"/>
                <w:b/>
                <w:sz w:val="28"/>
              </w:rPr>
            </w:pPr>
            <w:r w:rsidRPr="00426274">
              <w:rPr>
                <w:rFonts w:asciiTheme="minorHAnsi" w:hAnsiTheme="minorHAnsi" w:cstheme="minorHAnsi"/>
                <w:b/>
                <w:color w:val="FFFFFF"/>
                <w:sz w:val="28"/>
              </w:rPr>
              <w:t>ASSESSOR’S FEEDBACK</w:t>
            </w:r>
          </w:p>
        </w:tc>
      </w:tr>
      <w:tr w:rsidR="00687502" w:rsidRPr="009915CA" w:rsidTr="009B791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8"/>
        </w:trPr>
        <w:tc>
          <w:tcPr>
            <w:tcW w:w="3780" w:type="dxa"/>
            <w:tcBorders>
              <w:bottom w:val="single" w:sz="6" w:space="0" w:color="666666"/>
              <w:right w:val="single" w:sz="6" w:space="0" w:color="666666"/>
            </w:tcBorders>
            <w:vAlign w:val="center"/>
          </w:tcPr>
          <w:p w:rsidR="00687502" w:rsidRPr="009915CA" w:rsidRDefault="00687502" w:rsidP="009B791E">
            <w:pPr>
              <w:ind w:left="144"/>
            </w:pPr>
            <w:r w:rsidRPr="009915CA">
              <w:t>General</w:t>
            </w:r>
          </w:p>
        </w:tc>
        <w:tc>
          <w:tcPr>
            <w:tcW w:w="5940" w:type="dxa"/>
            <w:tcBorders>
              <w:left w:val="single" w:sz="6" w:space="0" w:color="666666"/>
              <w:bottom w:val="single" w:sz="6" w:space="0" w:color="666666"/>
            </w:tcBorders>
            <w:vAlign w:val="center"/>
          </w:tcPr>
          <w:p w:rsidR="00687502" w:rsidRPr="009915CA" w:rsidRDefault="00687502" w:rsidP="009B791E">
            <w:pPr>
              <w:ind w:left="144"/>
            </w:pPr>
          </w:p>
        </w:tc>
      </w:tr>
      <w:tr w:rsidR="00687502" w:rsidRPr="009915CA" w:rsidTr="009B791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8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687502" w:rsidRPr="009915CA" w:rsidRDefault="00687502" w:rsidP="009B791E">
            <w:pPr>
              <w:ind w:left="144"/>
            </w:pPr>
            <w:r w:rsidRPr="009915CA">
              <w:t>Strengths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687502" w:rsidRPr="009915CA" w:rsidRDefault="00687502" w:rsidP="009B791E">
            <w:pPr>
              <w:ind w:left="144"/>
            </w:pPr>
          </w:p>
        </w:tc>
      </w:tr>
      <w:tr w:rsidR="00687502" w:rsidRPr="009915CA" w:rsidTr="009B791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8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687502" w:rsidRPr="009915CA" w:rsidRDefault="00687502" w:rsidP="009B791E">
            <w:pPr>
              <w:ind w:left="144"/>
            </w:pPr>
            <w:r w:rsidRPr="009915CA">
              <w:t>What did the trainee do well?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687502" w:rsidRPr="009915CA" w:rsidRDefault="00687502" w:rsidP="009B791E">
            <w:pPr>
              <w:ind w:left="144"/>
            </w:pPr>
          </w:p>
        </w:tc>
      </w:tr>
      <w:tr w:rsidR="00687502" w:rsidRPr="009915CA" w:rsidTr="009B791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8"/>
        </w:trPr>
        <w:tc>
          <w:tcPr>
            <w:tcW w:w="378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687502" w:rsidRPr="009915CA" w:rsidRDefault="00687502" w:rsidP="009B791E">
            <w:pPr>
              <w:ind w:left="144"/>
            </w:pPr>
            <w:r w:rsidRPr="009915CA">
              <w:t>Development needs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:rsidR="00687502" w:rsidRPr="009915CA" w:rsidRDefault="00687502" w:rsidP="009B791E">
            <w:pPr>
              <w:ind w:left="144"/>
            </w:pPr>
          </w:p>
        </w:tc>
      </w:tr>
      <w:tr w:rsidR="00687502" w:rsidRPr="009915CA" w:rsidTr="009B791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8"/>
        </w:trPr>
        <w:tc>
          <w:tcPr>
            <w:tcW w:w="3780" w:type="dxa"/>
            <w:tcBorders>
              <w:top w:val="single" w:sz="6" w:space="0" w:color="666666"/>
              <w:right w:val="single" w:sz="6" w:space="0" w:color="666666"/>
            </w:tcBorders>
            <w:vAlign w:val="center"/>
          </w:tcPr>
          <w:p w:rsidR="00687502" w:rsidRPr="009915CA" w:rsidRDefault="00687502" w:rsidP="009B791E">
            <w:pPr>
              <w:ind w:left="144"/>
            </w:pPr>
            <w:r w:rsidRPr="009915CA">
              <w:t>Recommended actions</w:t>
            </w:r>
          </w:p>
        </w:tc>
        <w:tc>
          <w:tcPr>
            <w:tcW w:w="5940" w:type="dxa"/>
            <w:tcBorders>
              <w:top w:val="single" w:sz="6" w:space="0" w:color="666666"/>
              <w:left w:val="single" w:sz="6" w:space="0" w:color="666666"/>
            </w:tcBorders>
            <w:vAlign w:val="center"/>
          </w:tcPr>
          <w:p w:rsidR="00687502" w:rsidRPr="009915CA" w:rsidRDefault="00687502" w:rsidP="009B791E">
            <w:pPr>
              <w:ind w:left="144"/>
            </w:pPr>
          </w:p>
        </w:tc>
      </w:tr>
    </w:tbl>
    <w:p w:rsidR="008256DD" w:rsidRPr="005D7B7E" w:rsidRDefault="00823F63" w:rsidP="003B3C19">
      <w:pPr>
        <w:widowControl/>
        <w:rPr>
          <w:rFonts w:ascii="Book Antiqua" w:hAnsi="Book Antiqua"/>
          <w:b/>
          <w:i/>
          <w:sz w:val="22"/>
          <w:u w:val="single"/>
          <w:lang w:eastAsia="zh-HK"/>
        </w:rPr>
      </w:pPr>
      <w:r w:rsidRPr="005D7B7E">
        <w:rPr>
          <w:rFonts w:ascii="Book Antiqua" w:hAnsi="Book Antiqua"/>
          <w:b/>
          <w:i/>
          <w:sz w:val="22"/>
          <w:u w:val="single"/>
          <w:lang w:eastAsia="zh-HK"/>
        </w:rPr>
        <w:lastRenderedPageBreak/>
        <w:t>Rating</w:t>
      </w:r>
    </w:p>
    <w:p w:rsidR="00CC2319" w:rsidRPr="00F500D5" w:rsidRDefault="00CC2319" w:rsidP="00CC2319">
      <w:pPr>
        <w:ind w:right="-602"/>
        <w:rPr>
          <w:rFonts w:ascii="Book Antiqua" w:hAnsi="Book Antiqua"/>
          <w:i/>
          <w:sz w:val="22"/>
          <w:lang w:eastAsia="zh-HK"/>
        </w:rPr>
      </w:pPr>
      <w:r w:rsidRPr="00F500D5">
        <w:rPr>
          <w:rFonts w:ascii="Book Antiqua" w:hAnsi="Book Antiqua"/>
          <w:i/>
          <w:sz w:val="22"/>
          <w:lang w:eastAsia="zh-HK"/>
        </w:rPr>
        <w:t xml:space="preserve">N=Not observed / I=Improvement required / S=Satisfactory / A=Above Average / E=Excellent / NA=Not applicable </w:t>
      </w:r>
    </w:p>
    <w:tbl>
      <w:tblPr>
        <w:tblStyle w:val="a4"/>
        <w:tblW w:w="9885" w:type="dxa"/>
        <w:tblInd w:w="1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6525"/>
        <w:gridCol w:w="1440"/>
        <w:gridCol w:w="1530"/>
      </w:tblGrid>
      <w:tr w:rsidR="002D35E3" w:rsidRPr="00DD0247" w:rsidTr="00F50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35E3" w:rsidRPr="00F500D5" w:rsidRDefault="002D35E3" w:rsidP="00F006F6">
            <w:pPr>
              <w:rPr>
                <w:rFonts w:ascii="Calibri" w:hAnsi="Calibri" w:cs="Calibri"/>
                <w:sz w:val="22"/>
              </w:rPr>
            </w:pPr>
            <w:r w:rsidRPr="00F500D5">
              <w:rPr>
                <w:rFonts w:ascii="Calibri" w:hAnsi="Calibri" w:cs="Calibri"/>
                <w:sz w:val="28"/>
              </w:rPr>
              <w:t>Competencies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2319" w:rsidRPr="00F500D5" w:rsidRDefault="00CC2319" w:rsidP="00F500D5">
            <w:pPr>
              <w:ind w:left="-14"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</w:rPr>
            </w:pPr>
            <w:r w:rsidRPr="00F500D5">
              <w:rPr>
                <w:rFonts w:ascii="Calibri" w:hAnsi="Calibri" w:cs="Calibri"/>
                <w:sz w:val="28"/>
              </w:rPr>
              <w:t>Rating</w:t>
            </w:r>
          </w:p>
          <w:p w:rsidR="002D35E3" w:rsidRPr="00F500D5" w:rsidRDefault="00CC2319" w:rsidP="00F500D5">
            <w:pPr>
              <w:ind w:left="-14"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</w:rPr>
            </w:pPr>
            <w:r w:rsidRPr="00F500D5">
              <w:rPr>
                <w:rFonts w:ascii="Calibri" w:hAnsi="Calibri" w:cs="Calibri"/>
                <w:b w:val="0"/>
                <w:sz w:val="16"/>
              </w:rPr>
              <w:t>N / I / S / A / E / NA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35E3" w:rsidRPr="000C071E" w:rsidRDefault="002D35E3" w:rsidP="00F006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</w:rPr>
            </w:pPr>
            <w:r w:rsidRPr="00F500D5">
              <w:rPr>
                <w:rFonts w:ascii="Calibri" w:hAnsi="Calibri" w:cs="Calibri"/>
                <w:sz w:val="28"/>
              </w:rPr>
              <w:t>Comments</w:t>
            </w:r>
          </w:p>
        </w:tc>
      </w:tr>
      <w:tr w:rsidR="00BA40A7" w:rsidRPr="00C9640B" w:rsidTr="00F500D5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BA40A7" w:rsidRPr="000C071E" w:rsidRDefault="00BA40A7" w:rsidP="00DD53B2">
            <w:pPr>
              <w:ind w:left="-30" w:right="-150" w:hanging="90"/>
              <w:jc w:val="center"/>
              <w:rPr>
                <w:rFonts w:cstheme="minorHAnsi"/>
                <w:sz w:val="28"/>
              </w:rPr>
            </w:pPr>
            <w:r w:rsidRPr="000C071E">
              <w:rPr>
                <w:rFonts w:cstheme="minorHAnsi"/>
                <w:sz w:val="28"/>
              </w:rPr>
              <w:t>I.</w:t>
            </w:r>
          </w:p>
        </w:tc>
        <w:tc>
          <w:tcPr>
            <w:tcW w:w="65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BA40A7" w:rsidRPr="000C071E" w:rsidRDefault="00BA40A7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 w:rsidRPr="000C071E">
              <w:rPr>
                <w:rFonts w:cstheme="minorHAnsi"/>
                <w:b/>
                <w:sz w:val="28"/>
              </w:rPr>
              <w:t>Pre-operative planning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</w:p>
        </w:tc>
      </w:tr>
      <w:tr w:rsidR="00BA40A7" w:rsidRPr="00C9640B" w:rsidTr="00F500D5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C9640B">
              <w:rPr>
                <w:rFonts w:cstheme="minorHAnsi"/>
                <w:b w:val="0"/>
                <w:sz w:val="22"/>
              </w:rPr>
              <w:t>1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09454C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Clinical diagnosis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F500D5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C9640B">
              <w:rPr>
                <w:rFonts w:cstheme="minorHAnsi"/>
                <w:b w:val="0"/>
                <w:sz w:val="22"/>
              </w:rPr>
              <w:t>2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09454C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Radiological diagnosis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F500D5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C9640B">
              <w:rPr>
                <w:rFonts w:cstheme="minorHAnsi"/>
                <w:b w:val="0"/>
                <w:sz w:val="22"/>
              </w:rPr>
              <w:t>3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F77880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Check</w:t>
            </w:r>
            <w:r w:rsidR="0009454C">
              <w:rPr>
                <w:rFonts w:cstheme="minorHAnsi"/>
                <w:sz w:val="22"/>
                <w:lang w:eastAsia="zh-HK"/>
              </w:rPr>
              <w:t xml:space="preserve"> records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F500D5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 w:rsidRPr="00C9640B">
              <w:rPr>
                <w:rFonts w:cstheme="minorHAnsi"/>
                <w:b w:val="0"/>
                <w:sz w:val="22"/>
                <w:lang w:eastAsia="zh-HK"/>
              </w:rPr>
              <w:t>4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F77880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Review</w:t>
            </w:r>
            <w:r w:rsidR="0009454C">
              <w:rPr>
                <w:rFonts w:cstheme="minorHAnsi"/>
                <w:sz w:val="22"/>
                <w:lang w:eastAsia="zh-HK"/>
              </w:rPr>
              <w:t xml:space="preserve"> indication for operation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09454C" w:rsidRPr="00C9640B" w:rsidTr="00F500D5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454C" w:rsidRPr="00C9640B" w:rsidRDefault="0009454C" w:rsidP="00E739B7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 w:rsidRPr="00C9640B">
              <w:rPr>
                <w:rFonts w:cstheme="minorHAnsi"/>
                <w:b w:val="0"/>
                <w:sz w:val="22"/>
              </w:rPr>
              <w:t>5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454C" w:rsidRPr="00C9640B" w:rsidRDefault="00F77880" w:rsidP="00E739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Review</w:t>
            </w:r>
            <w:r w:rsidR="0009454C">
              <w:rPr>
                <w:rFonts w:cstheme="minorHAnsi"/>
                <w:sz w:val="22"/>
                <w:lang w:eastAsia="zh-HK"/>
              </w:rPr>
              <w:t xml:space="preserve"> significant medical disease and medications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454C" w:rsidRPr="00C9640B" w:rsidRDefault="0009454C" w:rsidP="00E7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454C" w:rsidRPr="00C9640B" w:rsidRDefault="0009454C" w:rsidP="00E7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5D7759" w:rsidRPr="00C9640B" w:rsidTr="00F500D5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09454C" w:rsidRPr="00C9640B" w:rsidRDefault="0009454C" w:rsidP="00E739B7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6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09454C" w:rsidRPr="00C9640B" w:rsidRDefault="0009454C" w:rsidP="00E739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Briefing with</w:t>
            </w:r>
            <w:r w:rsidRPr="0009454C">
              <w:rPr>
                <w:rFonts w:cstheme="minorHAnsi"/>
                <w:sz w:val="22"/>
                <w:lang w:val="en-GB" w:eastAsia="zh-HK"/>
              </w:rPr>
              <w:t xml:space="preserve"> anaesthetist</w:t>
            </w:r>
            <w:r>
              <w:rPr>
                <w:rFonts w:cstheme="minorHAnsi"/>
                <w:sz w:val="22"/>
                <w:lang w:eastAsia="zh-HK"/>
              </w:rPr>
              <w:t>, including need for ICU bed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09454C" w:rsidRPr="00C9640B" w:rsidRDefault="0009454C" w:rsidP="00E7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454C" w:rsidRPr="00C9640B" w:rsidRDefault="0009454C" w:rsidP="00E7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F500D5">
        <w:tblPrEx>
          <w:shd w:val="clear" w:color="auto" w:fill="FFFFFF" w:themeFill="background1"/>
        </w:tblPrEx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</w:p>
        </w:tc>
        <w:tc>
          <w:tcPr>
            <w:tcW w:w="65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A40A7" w:rsidRPr="000C071E" w:rsidTr="00F500D5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BA40A7" w:rsidRPr="000C071E" w:rsidRDefault="00BA40A7" w:rsidP="00DD53B2">
            <w:pPr>
              <w:ind w:left="-30" w:right="-150" w:hanging="90"/>
              <w:jc w:val="center"/>
              <w:rPr>
                <w:rFonts w:cstheme="minorHAnsi"/>
                <w:sz w:val="28"/>
              </w:rPr>
            </w:pPr>
            <w:r w:rsidRPr="000C071E">
              <w:rPr>
                <w:rFonts w:cstheme="minorHAnsi"/>
                <w:sz w:val="28"/>
              </w:rPr>
              <w:t>II.</w:t>
            </w:r>
          </w:p>
        </w:tc>
        <w:tc>
          <w:tcPr>
            <w:tcW w:w="65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BA40A7" w:rsidRPr="000C071E" w:rsidRDefault="00BA40A7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 w:rsidRPr="000C071E">
              <w:rPr>
                <w:rFonts w:cstheme="minorHAnsi"/>
                <w:b/>
                <w:sz w:val="28"/>
              </w:rPr>
              <w:t>Pre-operative preparation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BA40A7" w:rsidRPr="000C071E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0C071E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</w:tr>
      <w:tr w:rsidR="00BA40A7" w:rsidRPr="00C9640B" w:rsidTr="00F500D5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501C41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Consent (explain</w:t>
            </w:r>
            <w:r w:rsidR="00F77880">
              <w:rPr>
                <w:rFonts w:cstheme="minorHAnsi"/>
                <w:sz w:val="22"/>
                <w:lang w:eastAsia="zh-HK"/>
              </w:rPr>
              <w:t xml:space="preserve"> alternatives)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F500D5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2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F77880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Fluid resuscitation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F500D5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3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F77880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Gastric decompression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F500D5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4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F77880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Antibiotics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F500D5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5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F77880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Other appropriate medications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F500D5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6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F77880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Checks equipment requirement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F500D5">
        <w:tblPrEx>
          <w:shd w:val="clear" w:color="auto" w:fill="FFFFFF" w:themeFill="background1"/>
        </w:tblPrEx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</w:p>
        </w:tc>
        <w:tc>
          <w:tcPr>
            <w:tcW w:w="65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0C071E" w:rsidTr="00F500D5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BA40A7" w:rsidRPr="000C071E" w:rsidRDefault="00BA40A7" w:rsidP="00DD53B2">
            <w:pPr>
              <w:ind w:left="-30" w:right="-150" w:hanging="90"/>
              <w:jc w:val="center"/>
              <w:rPr>
                <w:rFonts w:cstheme="minorHAnsi"/>
                <w:sz w:val="28"/>
              </w:rPr>
            </w:pPr>
            <w:r w:rsidRPr="000C071E">
              <w:rPr>
                <w:rFonts w:cstheme="minorHAnsi"/>
                <w:sz w:val="28"/>
              </w:rPr>
              <w:t>III.</w:t>
            </w:r>
          </w:p>
        </w:tc>
        <w:tc>
          <w:tcPr>
            <w:tcW w:w="65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BA40A7" w:rsidRPr="000C071E" w:rsidRDefault="00BA40A7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Intra-</w:t>
            </w:r>
            <w:r w:rsidRPr="000C071E">
              <w:rPr>
                <w:rFonts w:cstheme="minorHAnsi"/>
                <w:b/>
                <w:sz w:val="28"/>
              </w:rPr>
              <w:t>operative technique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BA40A7" w:rsidRPr="000C071E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0C071E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</w:tr>
      <w:tr w:rsidR="00BA40A7" w:rsidRPr="00C9640B" w:rsidTr="00F500D5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837754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Time-out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F500D5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2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837754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Incision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F500D5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3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7754" w:rsidRPr="00C9640B" w:rsidRDefault="00837754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Port siting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F500D5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4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837754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Entry into abdomen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A40A7" w:rsidRPr="00C9640B" w:rsidTr="00F500D5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5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837754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Wound protection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A40A7" w:rsidRPr="00C9640B" w:rsidTr="00F500D5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6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837754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Exposure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A40A7" w:rsidRPr="00C9640B" w:rsidTr="00F500D5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7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837754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Tissue handling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A40A7" w:rsidRPr="00C9640B" w:rsidTr="00F500D5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8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837754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Pathology identification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A40A7" w:rsidRPr="00C9640B" w:rsidTr="00F500D5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9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837754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Specimen handling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A40A7" w:rsidRPr="00C9640B" w:rsidTr="00F500D5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10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837754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Preparation of omental patch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A40A7" w:rsidRPr="00C9640B" w:rsidTr="00F500D5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11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837754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Application of stitches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567987" w:rsidRPr="00C9640B" w:rsidTr="00F500D5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12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837754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Knot tying (is tension appropriate)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BA40A7" w:rsidRPr="00C9640B" w:rsidTr="00F500D5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A477BD" w:rsidRDefault="00837754" w:rsidP="00DD53B2">
            <w:pPr>
              <w:ind w:left="-30" w:right="-150" w:hanging="90"/>
              <w:jc w:val="center"/>
              <w:rPr>
                <w:rFonts w:cstheme="minorHAnsi"/>
                <w:b w:val="0"/>
                <w:i/>
                <w:sz w:val="22"/>
                <w:lang w:eastAsia="zh-HK"/>
              </w:rPr>
            </w:pPr>
            <w:r w:rsidRPr="00A477BD">
              <w:rPr>
                <w:rFonts w:cstheme="minorHAnsi"/>
                <w:b w:val="0"/>
                <w:i/>
                <w:sz w:val="22"/>
                <w:lang w:eastAsia="zh-HK"/>
              </w:rPr>
              <w:t>a.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A477BD" w:rsidRDefault="00837754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lang w:eastAsia="zh-HK"/>
              </w:rPr>
            </w:pPr>
            <w:r w:rsidRPr="00A477BD">
              <w:rPr>
                <w:rFonts w:cstheme="minorHAnsi"/>
                <w:i/>
                <w:sz w:val="22"/>
                <w:lang w:eastAsia="zh-HK"/>
              </w:rPr>
              <w:t>Open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E76CD5" w:rsidRPr="00C9640B" w:rsidTr="00F500D5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A477BD" w:rsidRDefault="00837754" w:rsidP="00DD53B2">
            <w:pPr>
              <w:ind w:left="-30" w:right="-150" w:hanging="90"/>
              <w:jc w:val="center"/>
              <w:rPr>
                <w:rFonts w:cstheme="minorHAnsi"/>
                <w:b w:val="0"/>
                <w:i/>
                <w:sz w:val="22"/>
              </w:rPr>
            </w:pPr>
            <w:r w:rsidRPr="00A477BD">
              <w:rPr>
                <w:rFonts w:cstheme="minorHAnsi"/>
                <w:b w:val="0"/>
                <w:i/>
                <w:sz w:val="22"/>
              </w:rPr>
              <w:t>b.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A477BD" w:rsidRDefault="00837754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  <w:lang w:eastAsia="zh-HK"/>
              </w:rPr>
            </w:pPr>
            <w:r w:rsidRPr="00A477BD">
              <w:rPr>
                <w:rFonts w:cstheme="minorHAnsi"/>
                <w:i/>
                <w:sz w:val="22"/>
                <w:lang w:eastAsia="zh-HK"/>
              </w:rPr>
              <w:t>Intra-corporal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F500D5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837754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13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837754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Peritoneal lavage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F500D5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837754" w:rsidRDefault="00837754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val="en-GB"/>
              </w:rPr>
            </w:pPr>
            <w:r>
              <w:rPr>
                <w:rFonts w:cstheme="minorHAnsi"/>
                <w:b w:val="0"/>
                <w:sz w:val="22"/>
              </w:rPr>
              <w:lastRenderedPageBreak/>
              <w:t>14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837754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 w:rsidRPr="00837754">
              <w:rPr>
                <w:rFonts w:cstheme="minorHAnsi"/>
                <w:sz w:val="22"/>
                <w:lang w:val="en-GB" w:eastAsia="zh-HK"/>
              </w:rPr>
              <w:t>Haemostasis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F500D5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837754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15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837754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Conversion to open: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F500D5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A477BD" w:rsidRDefault="00837754" w:rsidP="00DD53B2">
            <w:pPr>
              <w:ind w:left="-30" w:right="-150" w:hanging="90"/>
              <w:jc w:val="center"/>
              <w:rPr>
                <w:rFonts w:cstheme="minorHAnsi"/>
                <w:b w:val="0"/>
                <w:i/>
                <w:sz w:val="22"/>
              </w:rPr>
            </w:pPr>
            <w:r w:rsidRPr="00A477BD">
              <w:rPr>
                <w:rFonts w:cstheme="minorHAnsi"/>
                <w:b w:val="0"/>
                <w:i/>
                <w:sz w:val="22"/>
              </w:rPr>
              <w:t>a.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A477BD" w:rsidRDefault="00837754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2"/>
              </w:rPr>
            </w:pPr>
            <w:r w:rsidRPr="00A477BD">
              <w:rPr>
                <w:rFonts w:cstheme="minorHAnsi"/>
                <w:i/>
                <w:sz w:val="22"/>
              </w:rPr>
              <w:t>Appropriateness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F500D5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A477BD" w:rsidRDefault="00837754" w:rsidP="00DD53B2">
            <w:pPr>
              <w:ind w:left="-30" w:right="-150" w:hanging="90"/>
              <w:jc w:val="center"/>
              <w:rPr>
                <w:rFonts w:cstheme="minorHAnsi"/>
                <w:b w:val="0"/>
                <w:i/>
                <w:sz w:val="22"/>
              </w:rPr>
            </w:pPr>
            <w:r w:rsidRPr="00A477BD">
              <w:rPr>
                <w:rFonts w:cstheme="minorHAnsi"/>
                <w:b w:val="0"/>
                <w:i/>
                <w:sz w:val="22"/>
              </w:rPr>
              <w:t>b.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A477BD" w:rsidRDefault="00837754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</w:rPr>
            </w:pPr>
            <w:r w:rsidRPr="00A477BD">
              <w:rPr>
                <w:rFonts w:cstheme="minorHAnsi"/>
                <w:i/>
                <w:sz w:val="22"/>
              </w:rPr>
              <w:t>Timeliness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5D7759" w:rsidRPr="00C9640B" w:rsidTr="00F500D5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837754" w:rsidRPr="00C9640B" w:rsidRDefault="00837754" w:rsidP="00E739B7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16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837754" w:rsidRPr="00C9640B" w:rsidRDefault="00837754" w:rsidP="00E739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Closure of wound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837754" w:rsidRPr="00C9640B" w:rsidRDefault="00837754" w:rsidP="00E7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7754" w:rsidRPr="00C9640B" w:rsidRDefault="00837754" w:rsidP="00E7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567987" w:rsidRPr="00C9640B" w:rsidTr="00F500D5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7754" w:rsidRPr="00C9640B" w:rsidRDefault="00837754" w:rsidP="00E739B7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17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7754" w:rsidRPr="00C9640B" w:rsidRDefault="00837754" w:rsidP="00E739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Use equipment appropriately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7754" w:rsidRPr="00C9640B" w:rsidRDefault="00837754" w:rsidP="00E7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7754" w:rsidRPr="00C9640B" w:rsidRDefault="00837754" w:rsidP="00E7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5D7759" w:rsidRPr="00C9640B" w:rsidTr="00F500D5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837754" w:rsidRPr="00C9640B" w:rsidRDefault="00837754" w:rsidP="00E739B7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18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837754" w:rsidRPr="00C9640B" w:rsidRDefault="00837754" w:rsidP="00E739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Appropriate instruction to assistants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837754" w:rsidRPr="00C9640B" w:rsidRDefault="00837754" w:rsidP="00E7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7754" w:rsidRPr="00C9640B" w:rsidRDefault="00837754" w:rsidP="00E7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567987" w:rsidRPr="00C9640B" w:rsidTr="00F500D5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7754" w:rsidRPr="00C9640B" w:rsidRDefault="00837754" w:rsidP="00E739B7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19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7754" w:rsidRPr="00C9640B" w:rsidRDefault="00837754" w:rsidP="00E739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Communication with scrub nurse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7754" w:rsidRPr="00C9640B" w:rsidRDefault="00837754" w:rsidP="00E7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7754" w:rsidRPr="00C9640B" w:rsidRDefault="00837754" w:rsidP="00E7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567987" w:rsidRPr="00C9640B" w:rsidTr="00F500D5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837754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20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837754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Communication with</w:t>
            </w:r>
            <w:r w:rsidRPr="009F519F">
              <w:rPr>
                <w:rFonts w:cstheme="minorHAnsi"/>
                <w:sz w:val="22"/>
                <w:lang w:val="en-GB"/>
              </w:rPr>
              <w:t xml:space="preserve"> anaesthetist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567987" w:rsidRPr="00C9640B" w:rsidTr="00F500D5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7754" w:rsidRPr="00C9640B" w:rsidRDefault="00837754" w:rsidP="00E739B7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21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7754" w:rsidRPr="00C9640B" w:rsidRDefault="00837754" w:rsidP="00E739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Change plan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7754" w:rsidRPr="00C9640B" w:rsidRDefault="00837754" w:rsidP="00E7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37754" w:rsidRPr="00C9640B" w:rsidRDefault="00837754" w:rsidP="00E7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F500D5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837754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  <w:r>
              <w:rPr>
                <w:rFonts w:cstheme="minorHAnsi"/>
                <w:b w:val="0"/>
                <w:sz w:val="22"/>
                <w:lang w:eastAsia="zh-HK"/>
              </w:rPr>
              <w:t>22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837754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Ask for help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BA40A7" w:rsidRPr="00C9640B" w:rsidTr="00F500D5">
        <w:tblPrEx>
          <w:shd w:val="clear" w:color="auto" w:fill="FFFFFF" w:themeFill="background1"/>
        </w:tblPrEx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  <w:lang w:eastAsia="zh-HK"/>
              </w:rPr>
            </w:pPr>
          </w:p>
        </w:tc>
        <w:tc>
          <w:tcPr>
            <w:tcW w:w="65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40A7" w:rsidRPr="00C9640B" w:rsidRDefault="00BA40A7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</w:p>
        </w:tc>
      </w:tr>
      <w:tr w:rsidR="00EA4012" w:rsidRPr="000C071E" w:rsidTr="00F500D5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BA40A7" w:rsidRPr="000C071E" w:rsidRDefault="00BA40A7" w:rsidP="00DD53B2">
            <w:pPr>
              <w:ind w:left="-30" w:right="-150" w:hanging="90"/>
              <w:jc w:val="center"/>
              <w:rPr>
                <w:rFonts w:cstheme="minorHAnsi"/>
                <w:sz w:val="28"/>
              </w:rPr>
            </w:pPr>
            <w:r w:rsidRPr="000C071E">
              <w:rPr>
                <w:rFonts w:cstheme="minorHAnsi"/>
                <w:sz w:val="28"/>
              </w:rPr>
              <w:t>IV.</w:t>
            </w:r>
          </w:p>
        </w:tc>
        <w:tc>
          <w:tcPr>
            <w:tcW w:w="65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BA40A7" w:rsidRPr="000C071E" w:rsidRDefault="00BA40A7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 w:rsidRPr="000C071E">
              <w:rPr>
                <w:rFonts w:cstheme="minorHAnsi"/>
                <w:b/>
                <w:sz w:val="28"/>
              </w:rPr>
              <w:t>Post-operative management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vAlign w:val="center"/>
          </w:tcPr>
          <w:p w:rsidR="00BA40A7" w:rsidRPr="000C071E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0C071E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</w:p>
        </w:tc>
      </w:tr>
      <w:tr w:rsidR="00EA4012" w:rsidRPr="00C9640B" w:rsidTr="00F500D5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1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F21B0A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Sign out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A4012" w:rsidRPr="00C9640B" w:rsidTr="00F500D5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2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F21B0A" w:rsidP="00130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Operation record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A4012" w:rsidRPr="00C9640B" w:rsidTr="00F500D5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3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F21B0A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Recovery room transfer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5D7759" w:rsidRPr="00C9640B" w:rsidTr="00F500D5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F21B0A" w:rsidRPr="00C9640B" w:rsidRDefault="00F21B0A" w:rsidP="00E739B7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4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F21B0A" w:rsidRPr="00C9640B" w:rsidRDefault="00F21B0A" w:rsidP="00E739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Specimen examination and handling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F21B0A" w:rsidRPr="00C9640B" w:rsidRDefault="00F21B0A" w:rsidP="00E7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1B0A" w:rsidRPr="00C9640B" w:rsidRDefault="00F21B0A" w:rsidP="00E7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EA4012" w:rsidRPr="00C9640B" w:rsidTr="00F500D5">
        <w:tblPrEx>
          <w:shd w:val="clear" w:color="auto" w:fill="FFFFFF" w:themeFill="background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F21B0A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5</w:t>
            </w:r>
          </w:p>
        </w:tc>
        <w:tc>
          <w:tcPr>
            <w:tcW w:w="65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F21B0A" w:rsidP="00130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eastAsia="zh-HK"/>
              </w:rPr>
            </w:pPr>
            <w:r>
              <w:rPr>
                <w:rFonts w:cstheme="minorHAnsi"/>
                <w:sz w:val="22"/>
                <w:lang w:eastAsia="zh-HK"/>
              </w:rPr>
              <w:t>Postoperative order</w:t>
            </w:r>
          </w:p>
        </w:tc>
        <w:tc>
          <w:tcPr>
            <w:tcW w:w="14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  <w:tr w:rsidR="00567987" w:rsidRPr="00C9640B" w:rsidTr="00F500D5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Default="00F21B0A" w:rsidP="00DD53B2">
            <w:pPr>
              <w:ind w:left="-30" w:right="-150" w:hanging="90"/>
              <w:jc w:val="center"/>
              <w:rPr>
                <w:rFonts w:cstheme="minorHAnsi"/>
                <w:b w:val="0"/>
                <w:sz w:val="22"/>
              </w:rPr>
            </w:pPr>
            <w:r>
              <w:rPr>
                <w:rFonts w:cstheme="minorHAnsi"/>
                <w:b w:val="0"/>
                <w:sz w:val="22"/>
              </w:rPr>
              <w:t>6</w:t>
            </w:r>
          </w:p>
        </w:tc>
        <w:tc>
          <w:tcPr>
            <w:tcW w:w="65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46817" w:rsidRDefault="00F21B0A" w:rsidP="009D6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Good</w:t>
            </w:r>
            <w:r w:rsidR="00BA40A7" w:rsidRPr="00C46817">
              <w:rPr>
                <w:sz w:val="22"/>
              </w:rPr>
              <w:t xml:space="preserve"> rapport with patient and relative, willing to communicate with them the progress </w:t>
            </w:r>
            <w:r>
              <w:rPr>
                <w:sz w:val="22"/>
              </w:rPr>
              <w:t xml:space="preserve">and answering their questions; </w:t>
            </w:r>
            <w:r w:rsidR="009D657F">
              <w:rPr>
                <w:sz w:val="22"/>
              </w:rPr>
              <w:t>f</w:t>
            </w:r>
            <w:r w:rsidR="00BA40A7" w:rsidRPr="00C46817">
              <w:rPr>
                <w:sz w:val="22"/>
              </w:rPr>
              <w:t>ull explanation of the pathologic finding and appropriate referral to other specialties if necessary</w:t>
            </w:r>
          </w:p>
        </w:tc>
        <w:tc>
          <w:tcPr>
            <w:tcW w:w="14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A40A7" w:rsidRPr="00C9640B" w:rsidRDefault="00BA40A7" w:rsidP="00C964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</w:p>
        </w:tc>
      </w:tr>
    </w:tbl>
    <w:p w:rsidR="004F40E6" w:rsidRPr="002116D3" w:rsidRDefault="004F40E6" w:rsidP="004F40E6">
      <w:pPr>
        <w:pStyle w:val="Default"/>
        <w:jc w:val="both"/>
        <w:rPr>
          <w:rFonts w:ascii="Book Antiqua" w:hAnsi="Book Antiqua"/>
          <w:b/>
          <w:sz w:val="22"/>
          <w:szCs w:val="22"/>
        </w:rPr>
      </w:pPr>
      <w:r w:rsidRPr="00261CCB">
        <w:rPr>
          <w:rFonts w:ascii="Book Antiqua" w:hAnsi="Book Antiqua"/>
          <w:b/>
          <w:bCs/>
          <w:sz w:val="22"/>
          <w:szCs w:val="22"/>
        </w:rPr>
        <w:t xml:space="preserve">N.B. </w:t>
      </w:r>
      <w:r w:rsidRPr="0047497D">
        <w:rPr>
          <w:rFonts w:ascii="Book Antiqua" w:hAnsi="Book Antiqua"/>
          <w:bCs/>
          <w:i/>
          <w:sz w:val="22"/>
          <w:szCs w:val="22"/>
        </w:rPr>
        <w:t>*Assessors are normally</w:t>
      </w:r>
      <w:r w:rsidR="0047497D" w:rsidRPr="0047497D">
        <w:rPr>
          <w:rFonts w:ascii="Book Antiqua" w:hAnsi="Book Antiqua"/>
          <w:bCs/>
          <w:i/>
          <w:sz w:val="22"/>
          <w:szCs w:val="22"/>
          <w:lang w:eastAsia="zh-HK"/>
        </w:rPr>
        <w:t xml:space="preserve"> trainers, associate consultants, </w:t>
      </w:r>
      <w:r w:rsidR="0047497D" w:rsidRPr="0047497D">
        <w:rPr>
          <w:rFonts w:ascii="Book Antiqua" w:hAnsi="Book Antiqua"/>
          <w:bCs/>
          <w:i/>
          <w:sz w:val="22"/>
          <w:szCs w:val="22"/>
        </w:rPr>
        <w:t xml:space="preserve">consultants or </w:t>
      </w:r>
      <w:r w:rsidRPr="0047497D">
        <w:rPr>
          <w:rFonts w:ascii="Book Antiqua" w:hAnsi="Book Antiqua"/>
          <w:bCs/>
          <w:i/>
          <w:sz w:val="22"/>
          <w:szCs w:val="22"/>
        </w:rPr>
        <w:t xml:space="preserve">professor. </w:t>
      </w:r>
    </w:p>
    <w:p w:rsidR="004F40E6" w:rsidRPr="0047497D" w:rsidRDefault="002116D3" w:rsidP="004F40E6">
      <w:pPr>
        <w:pStyle w:val="Default"/>
        <w:jc w:val="both"/>
        <w:rPr>
          <w:rFonts w:ascii="Book Antiqua" w:hAnsi="Book Antiqua"/>
          <w:bCs/>
          <w:i/>
          <w:sz w:val="22"/>
          <w:szCs w:val="22"/>
        </w:rPr>
      </w:pPr>
      <w:r>
        <w:rPr>
          <w:rFonts w:ascii="Book Antiqua" w:hAnsi="Book Antiqua"/>
          <w:bCs/>
          <w:i/>
          <w:sz w:val="22"/>
          <w:szCs w:val="22"/>
        </w:rPr>
        <w:tab/>
      </w:r>
      <w:r w:rsidR="004F40E6" w:rsidRPr="0047497D">
        <w:rPr>
          <w:rFonts w:ascii="Book Antiqua" w:hAnsi="Book Antiqua"/>
          <w:bCs/>
          <w:i/>
          <w:sz w:val="22"/>
          <w:szCs w:val="22"/>
        </w:rPr>
        <w:t xml:space="preserve">*The trainee should explain what he / she intends to do throughout the procedure. The Assessor should </w:t>
      </w:r>
      <w:r>
        <w:rPr>
          <w:rFonts w:ascii="Book Antiqua" w:hAnsi="Book Antiqua"/>
          <w:bCs/>
          <w:i/>
          <w:sz w:val="22"/>
          <w:szCs w:val="22"/>
        </w:rPr>
        <w:tab/>
      </w:r>
      <w:r w:rsidR="004F40E6" w:rsidRPr="0047497D">
        <w:rPr>
          <w:rFonts w:ascii="Book Antiqua" w:hAnsi="Book Antiqua"/>
          <w:bCs/>
          <w:i/>
          <w:sz w:val="22"/>
          <w:szCs w:val="22"/>
        </w:rPr>
        <w:t>provide verbal advice if required, and intervene if patient safety is at risk.</w:t>
      </w:r>
    </w:p>
    <w:p w:rsidR="00261CCB" w:rsidRPr="00E51338" w:rsidRDefault="00261CCB" w:rsidP="00E51338">
      <w:pPr>
        <w:adjustRightInd w:val="0"/>
        <w:snapToGrid w:val="0"/>
        <w:rPr>
          <w:sz w:val="20"/>
          <w:lang w:eastAsia="zh-HK"/>
        </w:rPr>
      </w:pPr>
    </w:p>
    <w:p w:rsidR="00CC2319" w:rsidRPr="00C355F5" w:rsidRDefault="00CC2319" w:rsidP="00CC2319">
      <w:pPr>
        <w:adjustRightInd w:val="0"/>
        <w:snapToGrid w:val="0"/>
        <w:rPr>
          <w:rFonts w:ascii="Book Antiqua" w:hAnsi="Book Antiqua"/>
          <w:sz w:val="22"/>
          <w:u w:val="single"/>
          <w:lang w:eastAsia="zh-HK"/>
        </w:rPr>
      </w:pPr>
      <w:r>
        <w:rPr>
          <w:rFonts w:ascii="Book Antiqua" w:hAnsi="Book Antiqua"/>
          <w:b/>
          <w:i/>
          <w:sz w:val="22"/>
          <w:u w:val="single"/>
          <w:lang w:eastAsia="zh-HK"/>
        </w:rPr>
        <w:t xml:space="preserve">Overall </w:t>
      </w:r>
      <w:r w:rsidRPr="00823F63">
        <w:rPr>
          <w:rFonts w:ascii="Book Antiqua" w:hAnsi="Book Antiqua"/>
          <w:b/>
          <w:i/>
          <w:sz w:val="22"/>
          <w:u w:val="single"/>
          <w:lang w:eastAsia="zh-HK"/>
        </w:rPr>
        <w:t>Rating</w:t>
      </w:r>
      <w:r w:rsidRPr="002E7A37">
        <w:rPr>
          <w:rFonts w:ascii="Book Antiqua" w:hAnsi="Book Antiqua"/>
          <w:b/>
          <w:i/>
          <w:sz w:val="22"/>
          <w:lang w:eastAsia="zh-HK"/>
        </w:rPr>
        <w:t xml:space="preserve"> </w:t>
      </w:r>
      <w:r w:rsidRPr="002E7A37">
        <w:rPr>
          <w:rFonts w:ascii="Book Antiqua" w:hAnsi="Book Antiqua" w:cstheme="minorHAnsi"/>
          <w:i/>
          <w:sz w:val="22"/>
          <w:lang w:eastAsia="zh-HK"/>
        </w:rPr>
        <w:t>(tick as appropriate)</w:t>
      </w:r>
    </w:p>
    <w:tbl>
      <w:tblPr>
        <w:tblW w:w="9724" w:type="dxa"/>
        <w:tblLook w:val="0000" w:firstRow="0" w:lastRow="0" w:firstColumn="0" w:lastColumn="0" w:noHBand="0" w:noVBand="0"/>
      </w:tblPr>
      <w:tblGrid>
        <w:gridCol w:w="4225"/>
        <w:gridCol w:w="630"/>
        <w:gridCol w:w="4869"/>
      </w:tblGrid>
      <w:tr w:rsidR="00CC2319" w:rsidRPr="009F2E41" w:rsidTr="00937825">
        <w:trPr>
          <w:trHeight w:val="43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2319" w:rsidRPr="00BF5055" w:rsidRDefault="00CC2319" w:rsidP="00937825">
            <w:pPr>
              <w:rPr>
                <w:sz w:val="22"/>
              </w:rPr>
            </w:pPr>
            <w:r w:rsidRPr="00BF5055">
              <w:rPr>
                <w:sz w:val="22"/>
              </w:rPr>
              <w:t>Level 1 – Can do with assistance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319" w:rsidRPr="009F2E41" w:rsidRDefault="00CC2319" w:rsidP="00937825">
            <w:pPr>
              <w:rPr>
                <w:sz w:val="22"/>
              </w:rPr>
            </w:pPr>
            <w:r w:rsidRPr="009F2E41">
              <w:rPr>
                <w:sz w:val="32"/>
              </w:rPr>
              <w:sym w:font="Wingdings" w:char="F0A8"/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319" w:rsidRPr="009F2E41" w:rsidRDefault="00CC2319" w:rsidP="00937825">
            <w:pPr>
              <w:rPr>
                <w:sz w:val="22"/>
              </w:rPr>
            </w:pPr>
            <w:r w:rsidRPr="009F2E41">
              <w:rPr>
                <w:sz w:val="22"/>
              </w:rPr>
              <w:t>Comments:</w:t>
            </w:r>
          </w:p>
        </w:tc>
      </w:tr>
      <w:tr w:rsidR="00CC2319" w:rsidRPr="009F2E41" w:rsidTr="00937825">
        <w:trPr>
          <w:trHeight w:val="432"/>
        </w:trPr>
        <w:tc>
          <w:tcPr>
            <w:tcW w:w="4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319" w:rsidRPr="00BF5055" w:rsidRDefault="00CC2319" w:rsidP="00937825">
            <w:pPr>
              <w:rPr>
                <w:sz w:val="22"/>
              </w:rPr>
            </w:pPr>
            <w:r w:rsidRPr="00BF5055">
              <w:rPr>
                <w:sz w:val="22"/>
              </w:rPr>
              <w:t>Level 2 – Competent to do independently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CC2319" w:rsidRPr="009F2E41" w:rsidRDefault="00CC2319" w:rsidP="00937825">
            <w:pPr>
              <w:rPr>
                <w:sz w:val="22"/>
              </w:rPr>
            </w:pPr>
            <w:r w:rsidRPr="009F2E41">
              <w:rPr>
                <w:sz w:val="32"/>
              </w:rPr>
              <w:sym w:font="Wingdings" w:char="F0A8"/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19" w:rsidRPr="009F2E41" w:rsidRDefault="00CC2319" w:rsidP="00937825">
            <w:pPr>
              <w:rPr>
                <w:sz w:val="22"/>
              </w:rPr>
            </w:pPr>
          </w:p>
        </w:tc>
      </w:tr>
      <w:tr w:rsidR="00CC2319" w:rsidRPr="00F500D5" w:rsidTr="00937825">
        <w:trPr>
          <w:trHeight w:val="432"/>
        </w:trPr>
        <w:tc>
          <w:tcPr>
            <w:tcW w:w="4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319" w:rsidRPr="00F500D5" w:rsidRDefault="00CC2319" w:rsidP="00937825">
            <w:pPr>
              <w:rPr>
                <w:sz w:val="22"/>
              </w:rPr>
            </w:pPr>
            <w:r w:rsidRPr="00F500D5">
              <w:rPr>
                <w:sz w:val="22"/>
              </w:rPr>
              <w:t xml:space="preserve">Level 3 – Manage to complete complex </w:t>
            </w:r>
            <w:r w:rsidR="00F500D5">
              <w:rPr>
                <w:sz w:val="22"/>
              </w:rPr>
              <w:t>case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CC2319" w:rsidRPr="00F500D5" w:rsidRDefault="00CC2319" w:rsidP="00937825">
            <w:pPr>
              <w:rPr>
                <w:sz w:val="22"/>
              </w:rPr>
            </w:pPr>
            <w:r w:rsidRPr="00F500D5">
              <w:rPr>
                <w:sz w:val="32"/>
              </w:rPr>
              <w:sym w:font="Wingdings" w:char="F0A8"/>
            </w: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319" w:rsidRPr="00F500D5" w:rsidRDefault="00CC2319" w:rsidP="00937825">
            <w:pPr>
              <w:rPr>
                <w:sz w:val="22"/>
              </w:rPr>
            </w:pPr>
          </w:p>
        </w:tc>
      </w:tr>
      <w:tr w:rsidR="00CC2319" w:rsidRPr="009F2E41" w:rsidTr="00937825">
        <w:trPr>
          <w:trHeight w:val="432"/>
        </w:trPr>
        <w:tc>
          <w:tcPr>
            <w:tcW w:w="42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319" w:rsidRPr="00F500D5" w:rsidRDefault="00CC2319" w:rsidP="00937825">
            <w:pPr>
              <w:rPr>
                <w:sz w:val="22"/>
              </w:rPr>
            </w:pPr>
            <w:r w:rsidRPr="00F500D5">
              <w:rPr>
                <w:sz w:val="22"/>
              </w:rPr>
              <w:t>and deal with complications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2319" w:rsidRPr="009F2E41" w:rsidRDefault="00CC2319" w:rsidP="00937825">
            <w:pPr>
              <w:rPr>
                <w:sz w:val="22"/>
              </w:rPr>
            </w:pP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19" w:rsidRPr="009F2E41" w:rsidRDefault="00CC2319" w:rsidP="00937825">
            <w:pPr>
              <w:rPr>
                <w:sz w:val="22"/>
              </w:rPr>
            </w:pPr>
          </w:p>
        </w:tc>
      </w:tr>
    </w:tbl>
    <w:p w:rsidR="00EE2CB5" w:rsidRPr="00D62959" w:rsidRDefault="00EE2CB5" w:rsidP="00EE2CB5">
      <w:pPr>
        <w:adjustRightInd w:val="0"/>
        <w:snapToGrid w:val="0"/>
        <w:rPr>
          <w:sz w:val="16"/>
          <w:lang w:eastAsia="zh-HK"/>
        </w:rPr>
      </w:pPr>
    </w:p>
    <w:p w:rsidR="00EE2CB5" w:rsidRPr="00D62959" w:rsidRDefault="00EE2CB5" w:rsidP="00EE2CB5">
      <w:pPr>
        <w:adjustRightInd w:val="0"/>
        <w:snapToGrid w:val="0"/>
        <w:rPr>
          <w:rFonts w:ascii="Book Antiqua" w:hAnsi="Book Antiqua"/>
          <w:b/>
          <w:i/>
          <w:sz w:val="22"/>
          <w:u w:val="single"/>
          <w:lang w:eastAsia="zh-HK"/>
        </w:rPr>
      </w:pPr>
      <w:r w:rsidRPr="00DD0247">
        <w:rPr>
          <w:rFonts w:ascii="Book Antiqua" w:hAnsi="Book Antiqua"/>
          <w:b/>
          <w:i/>
          <w:sz w:val="22"/>
          <w:u w:val="single"/>
          <w:lang w:eastAsia="zh-HK"/>
        </w:rPr>
        <w:t>Signatures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7"/>
        <w:gridCol w:w="4858"/>
      </w:tblGrid>
      <w:tr w:rsidR="00EE2CB5" w:rsidRPr="00B04F26" w:rsidTr="00731179">
        <w:trPr>
          <w:trHeight w:val="593"/>
        </w:trPr>
        <w:tc>
          <w:tcPr>
            <w:tcW w:w="4857" w:type="dxa"/>
          </w:tcPr>
          <w:p w:rsidR="00EE2CB5" w:rsidRPr="00B04F26" w:rsidRDefault="00EE2CB5" w:rsidP="00731179">
            <w:pPr>
              <w:rPr>
                <w:sz w:val="22"/>
                <w:lang w:eastAsia="zh-HK"/>
              </w:rPr>
            </w:pPr>
            <w:r w:rsidRPr="00B04F26">
              <w:rPr>
                <w:sz w:val="22"/>
                <w:lang w:eastAsia="zh-HK"/>
              </w:rPr>
              <w:t>Trainee:</w:t>
            </w:r>
          </w:p>
        </w:tc>
        <w:tc>
          <w:tcPr>
            <w:tcW w:w="4858" w:type="dxa"/>
          </w:tcPr>
          <w:p w:rsidR="00EE2CB5" w:rsidRPr="00B04F26" w:rsidRDefault="00EE2CB5" w:rsidP="00731179">
            <w:pPr>
              <w:rPr>
                <w:sz w:val="22"/>
                <w:lang w:eastAsia="zh-HK"/>
              </w:rPr>
            </w:pPr>
            <w:r w:rsidRPr="00B04F26">
              <w:rPr>
                <w:sz w:val="22"/>
                <w:lang w:eastAsia="zh-HK"/>
              </w:rPr>
              <w:t>Assessor:</w:t>
            </w:r>
          </w:p>
        </w:tc>
      </w:tr>
    </w:tbl>
    <w:p w:rsidR="00C06908" w:rsidRPr="00DD0247" w:rsidRDefault="00C06908" w:rsidP="00317B57">
      <w:pPr>
        <w:adjustRightInd w:val="0"/>
        <w:snapToGrid w:val="0"/>
        <w:rPr>
          <w:rFonts w:ascii="Book Antiqua" w:hAnsi="Book Antiqua"/>
          <w:sz w:val="22"/>
          <w:lang w:eastAsia="zh-HK"/>
        </w:rPr>
      </w:pPr>
    </w:p>
    <w:sectPr w:rsidR="00C06908" w:rsidRPr="00DD0247" w:rsidSect="00B548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08" w:right="1080" w:bottom="360" w:left="1080" w:header="63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777" w:rsidRDefault="00F71777" w:rsidP="00F71777">
      <w:r>
        <w:separator/>
      </w:r>
    </w:p>
  </w:endnote>
  <w:endnote w:type="continuationSeparator" w:id="0">
    <w:p w:rsidR="00F71777" w:rsidRDefault="00F71777" w:rsidP="00F7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FB3" w:rsidRDefault="00504FB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CC" w:rsidRDefault="00407647" w:rsidP="00B54819">
    <w:pPr>
      <w:pStyle w:val="a8"/>
      <w:tabs>
        <w:tab w:val="left" w:pos="90"/>
        <w:tab w:val="left" w:pos="7200"/>
      </w:tabs>
    </w:pPr>
    <w:r w:rsidRPr="00CA0F77">
      <w:rPr>
        <w:rFonts w:ascii="Calibri Light" w:hAnsi="Calibri Light" w:cs="Calibri Light"/>
        <w:i/>
        <w:sz w:val="16"/>
        <w:szCs w:val="20"/>
      </w:rPr>
      <w:t>PBA-</w:t>
    </w:r>
    <w:r w:rsidR="00B54819">
      <w:rPr>
        <w:rFonts w:ascii="Calibri Light" w:hAnsi="Calibri Light" w:cs="Calibri Light"/>
        <w:i/>
        <w:sz w:val="16"/>
        <w:szCs w:val="20"/>
      </w:rPr>
      <w:t>05_</w:t>
    </w:r>
    <w:r w:rsidR="00504FB3">
      <w:rPr>
        <w:rFonts w:ascii="Calibri Light" w:hAnsi="Calibri Light" w:cs="Calibri Light"/>
        <w:i/>
        <w:sz w:val="16"/>
        <w:szCs w:val="20"/>
      </w:rPr>
      <w:t>UGI-</w:t>
    </w:r>
    <w:bookmarkStart w:id="0" w:name="_GoBack"/>
    <w:bookmarkEnd w:id="0"/>
    <w:r w:rsidR="00B54819">
      <w:rPr>
        <w:rFonts w:ascii="Calibri Light" w:hAnsi="Calibri Light" w:cs="Calibri Light"/>
        <w:i/>
        <w:sz w:val="16"/>
        <w:szCs w:val="20"/>
      </w:rPr>
      <w:t>Patch Repair for PP</w:t>
    </w:r>
    <w:r w:rsidR="00751470">
      <w:rPr>
        <w:rFonts w:ascii="Calibri Light" w:hAnsi="Calibri Light" w:cs="Calibri Light"/>
        <w:i/>
        <w:sz w:val="16"/>
        <w:szCs w:val="20"/>
      </w:rPr>
      <w:t>U</w:t>
    </w:r>
    <w:r w:rsidR="00B54819">
      <w:rPr>
        <w:rFonts w:ascii="Calibri Light" w:hAnsi="Calibri Light" w:cs="Calibri Light"/>
        <w:i/>
        <w:sz w:val="16"/>
        <w:szCs w:val="20"/>
      </w:rPr>
      <w:tab/>
    </w:r>
    <w:r w:rsidR="00B54819">
      <w:rPr>
        <w:rFonts w:ascii="Calibri Light" w:hAnsi="Calibri Light" w:cs="Calibri Light"/>
        <w:i/>
        <w:sz w:val="16"/>
        <w:szCs w:val="20"/>
      </w:rPr>
      <w:tab/>
    </w:r>
    <w:r w:rsidR="00B54819">
      <w:rPr>
        <w:rFonts w:ascii="Calibri Light" w:hAnsi="Calibri Light" w:cs="Calibri Light"/>
        <w:i/>
        <w:sz w:val="16"/>
      </w:rPr>
      <w:t xml:space="preserve"> The College of Surgeons of Hong Kong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FB3" w:rsidRDefault="00504F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777" w:rsidRDefault="00F71777" w:rsidP="00F71777">
      <w:r>
        <w:separator/>
      </w:r>
    </w:p>
  </w:footnote>
  <w:footnote w:type="continuationSeparator" w:id="0">
    <w:p w:rsidR="00F71777" w:rsidRDefault="00F71777" w:rsidP="00F71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FB3" w:rsidRDefault="00504FB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777" w:rsidRPr="00863516" w:rsidRDefault="00863516" w:rsidP="00863516">
    <w:pPr>
      <w:pStyle w:val="a6"/>
      <w:tabs>
        <w:tab w:val="clear" w:pos="8306"/>
        <w:tab w:val="right" w:pos="9720"/>
      </w:tabs>
      <w:rPr>
        <w:rFonts w:ascii="Calibri Light" w:hAnsi="Calibri Light" w:cs="Calibri Light"/>
        <w:i/>
        <w:sz w:val="18"/>
        <w:szCs w:val="20"/>
      </w:rPr>
    </w:pPr>
    <w:r>
      <w:rPr>
        <w:rFonts w:ascii="Calibri Light" w:hAnsi="Calibri Light" w:cs="Calibri Light"/>
        <w:i/>
        <w:sz w:val="18"/>
        <w:szCs w:val="20"/>
      </w:rPr>
      <w:t xml:space="preserve">Last updated on </w:t>
    </w:r>
    <w:r w:rsidR="001A3737">
      <w:rPr>
        <w:rFonts w:ascii="Calibri Light" w:hAnsi="Calibri Light" w:cs="Calibri Light"/>
        <w:i/>
        <w:sz w:val="18"/>
        <w:szCs w:val="20"/>
      </w:rPr>
      <w:t>4</w:t>
    </w:r>
    <w:r w:rsidR="00687502">
      <w:rPr>
        <w:rFonts w:ascii="Calibri Light" w:hAnsi="Calibri Light" w:cs="Calibri Light"/>
        <w:i/>
        <w:sz w:val="18"/>
        <w:szCs w:val="20"/>
      </w:rPr>
      <w:t xml:space="preserve"> Aug</w:t>
    </w:r>
    <w:r w:rsidR="003D751F">
      <w:rPr>
        <w:rFonts w:ascii="Calibri Light" w:hAnsi="Calibri Light" w:cs="Calibri Light"/>
        <w:i/>
        <w:sz w:val="18"/>
        <w:szCs w:val="20"/>
      </w:rPr>
      <w:t xml:space="preserve"> 2020</w:t>
    </w:r>
    <w:r w:rsidRPr="00847AB7">
      <w:rPr>
        <w:rFonts w:ascii="Calibri Light" w:hAnsi="Calibri Light" w:cs="Calibri Light"/>
        <w:i/>
        <w:sz w:val="18"/>
        <w:szCs w:val="20"/>
      </w:rPr>
      <w:tab/>
    </w:r>
    <w:r w:rsidRPr="00847AB7">
      <w:rPr>
        <w:rFonts w:ascii="Calibri Light" w:hAnsi="Calibri Light" w:cs="Calibri Light"/>
        <w:i/>
        <w:sz w:val="18"/>
        <w:szCs w:val="20"/>
      </w:rPr>
      <w:tab/>
      <w:t>Page</w:t>
    </w:r>
    <w:sdt>
      <w:sdtPr>
        <w:rPr>
          <w:rFonts w:ascii="Calibri Light" w:hAnsi="Calibri Light" w:cs="Calibri Light"/>
          <w:i/>
          <w:sz w:val="18"/>
          <w:szCs w:val="20"/>
        </w:rPr>
        <w:id w:val="-126861004"/>
        <w:docPartObj>
          <w:docPartGallery w:val="Page Numbers (Top of Page)"/>
          <w:docPartUnique/>
        </w:docPartObj>
      </w:sdtPr>
      <w:sdtEndPr/>
      <w:sdtContent>
        <w:r w:rsidRPr="00CC2319">
          <w:rPr>
            <w:rFonts w:ascii="Calibri Light" w:hAnsi="Calibri Light" w:cs="Calibri Light"/>
            <w:i/>
            <w:sz w:val="18"/>
            <w:szCs w:val="20"/>
          </w:rPr>
          <w:t xml:space="preserve"> </w: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begin"/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instrText>PAGE</w:instrTex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separate"/>
        </w:r>
        <w:r w:rsidR="009637C2">
          <w:rPr>
            <w:rFonts w:ascii="Calibri Light" w:hAnsi="Calibri Light" w:cs="Calibri Light"/>
            <w:bCs/>
            <w:i/>
            <w:noProof/>
            <w:sz w:val="18"/>
            <w:szCs w:val="20"/>
          </w:rPr>
          <w:t>1</w: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end"/>
        </w:r>
        <w:r w:rsidRPr="00CC2319">
          <w:rPr>
            <w:rFonts w:ascii="Calibri Light" w:hAnsi="Calibri Light" w:cs="Calibri Light"/>
            <w:i/>
            <w:sz w:val="18"/>
            <w:szCs w:val="20"/>
          </w:rPr>
          <w:t xml:space="preserve"> </w:t>
        </w:r>
        <w:r w:rsidRPr="00CC2319">
          <w:rPr>
            <w:rFonts w:ascii="Calibri Light" w:eastAsia="微軟正黑體" w:hAnsi="Calibri Light" w:cs="Calibri Light"/>
            <w:i/>
            <w:sz w:val="18"/>
            <w:szCs w:val="20"/>
          </w:rPr>
          <w:t>of</w:t>
        </w:r>
        <w:r w:rsidRPr="00CC2319">
          <w:rPr>
            <w:rFonts w:ascii="Calibri Light" w:hAnsi="Calibri Light" w:cs="Calibri Light"/>
            <w:i/>
            <w:sz w:val="18"/>
            <w:szCs w:val="20"/>
          </w:rPr>
          <w:t xml:space="preserve"> </w: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begin"/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instrText>NUMPAGES</w:instrTex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separate"/>
        </w:r>
        <w:r w:rsidR="009637C2">
          <w:rPr>
            <w:rFonts w:ascii="Calibri Light" w:hAnsi="Calibri Light" w:cs="Calibri Light"/>
            <w:bCs/>
            <w:i/>
            <w:noProof/>
            <w:sz w:val="18"/>
            <w:szCs w:val="20"/>
          </w:rPr>
          <w:t>3</w:t>
        </w:r>
        <w:r w:rsidRPr="00847AB7">
          <w:rPr>
            <w:rFonts w:ascii="Calibri Light" w:hAnsi="Calibri Light" w:cs="Calibri Light"/>
            <w:bCs/>
            <w:i/>
            <w:sz w:val="18"/>
            <w:szCs w:val="20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FB3" w:rsidRDefault="00504FB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D7144"/>
    <w:multiLevelType w:val="hybridMultilevel"/>
    <w:tmpl w:val="FECC6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70"/>
    <w:rsid w:val="0009454C"/>
    <w:rsid w:val="000B4B06"/>
    <w:rsid w:val="000C071E"/>
    <w:rsid w:val="00130D41"/>
    <w:rsid w:val="00141898"/>
    <w:rsid w:val="00144AEE"/>
    <w:rsid w:val="0015301D"/>
    <w:rsid w:val="001A3737"/>
    <w:rsid w:val="001C631D"/>
    <w:rsid w:val="001D015C"/>
    <w:rsid w:val="002116D3"/>
    <w:rsid w:val="002178E3"/>
    <w:rsid w:val="00231386"/>
    <w:rsid w:val="00231A2D"/>
    <w:rsid w:val="00257D51"/>
    <w:rsid w:val="00261CCB"/>
    <w:rsid w:val="00274D7D"/>
    <w:rsid w:val="002A1554"/>
    <w:rsid w:val="002B0D15"/>
    <w:rsid w:val="002D35E3"/>
    <w:rsid w:val="00317B57"/>
    <w:rsid w:val="00325E03"/>
    <w:rsid w:val="00362CF3"/>
    <w:rsid w:val="00366FD0"/>
    <w:rsid w:val="003B3C19"/>
    <w:rsid w:val="003B6628"/>
    <w:rsid w:val="003D751F"/>
    <w:rsid w:val="00407647"/>
    <w:rsid w:val="00410D25"/>
    <w:rsid w:val="00414679"/>
    <w:rsid w:val="00426274"/>
    <w:rsid w:val="00437A2E"/>
    <w:rsid w:val="004422B2"/>
    <w:rsid w:val="0047497D"/>
    <w:rsid w:val="004A206C"/>
    <w:rsid w:val="004F40E6"/>
    <w:rsid w:val="00501C41"/>
    <w:rsid w:val="00504FB3"/>
    <w:rsid w:val="005222D7"/>
    <w:rsid w:val="00524F6D"/>
    <w:rsid w:val="005356A2"/>
    <w:rsid w:val="00567987"/>
    <w:rsid w:val="0058298F"/>
    <w:rsid w:val="005C2B53"/>
    <w:rsid w:val="005D7759"/>
    <w:rsid w:val="005D7B7E"/>
    <w:rsid w:val="005F2CB0"/>
    <w:rsid w:val="006429B4"/>
    <w:rsid w:val="00664E6D"/>
    <w:rsid w:val="006858BA"/>
    <w:rsid w:val="00687502"/>
    <w:rsid w:val="006903B7"/>
    <w:rsid w:val="00690E46"/>
    <w:rsid w:val="006D5483"/>
    <w:rsid w:val="007024DE"/>
    <w:rsid w:val="00751470"/>
    <w:rsid w:val="00786655"/>
    <w:rsid w:val="0079148C"/>
    <w:rsid w:val="00796495"/>
    <w:rsid w:val="007A41EE"/>
    <w:rsid w:val="007B5A70"/>
    <w:rsid w:val="007F48A9"/>
    <w:rsid w:val="00800998"/>
    <w:rsid w:val="008020FA"/>
    <w:rsid w:val="00823F63"/>
    <w:rsid w:val="008256DD"/>
    <w:rsid w:val="008360A1"/>
    <w:rsid w:val="00837754"/>
    <w:rsid w:val="00863516"/>
    <w:rsid w:val="00864CE7"/>
    <w:rsid w:val="00873678"/>
    <w:rsid w:val="008757D4"/>
    <w:rsid w:val="008859A9"/>
    <w:rsid w:val="009246CA"/>
    <w:rsid w:val="009257D9"/>
    <w:rsid w:val="009637C2"/>
    <w:rsid w:val="00980659"/>
    <w:rsid w:val="009915CA"/>
    <w:rsid w:val="009D657F"/>
    <w:rsid w:val="009F519F"/>
    <w:rsid w:val="00A42C2F"/>
    <w:rsid w:val="00A477BD"/>
    <w:rsid w:val="00A77BC7"/>
    <w:rsid w:val="00AB7DA5"/>
    <w:rsid w:val="00AD174B"/>
    <w:rsid w:val="00AD5F51"/>
    <w:rsid w:val="00B23315"/>
    <w:rsid w:val="00B54819"/>
    <w:rsid w:val="00B92842"/>
    <w:rsid w:val="00BA40A7"/>
    <w:rsid w:val="00BC00FE"/>
    <w:rsid w:val="00C06908"/>
    <w:rsid w:val="00C10EAD"/>
    <w:rsid w:val="00C1307E"/>
    <w:rsid w:val="00C24BB6"/>
    <w:rsid w:val="00C355F5"/>
    <w:rsid w:val="00C46817"/>
    <w:rsid w:val="00C52C21"/>
    <w:rsid w:val="00C9640B"/>
    <w:rsid w:val="00CC0BCC"/>
    <w:rsid w:val="00CC2319"/>
    <w:rsid w:val="00CD3D36"/>
    <w:rsid w:val="00CE5AC7"/>
    <w:rsid w:val="00CF31F3"/>
    <w:rsid w:val="00CF36D4"/>
    <w:rsid w:val="00D074D3"/>
    <w:rsid w:val="00DC534A"/>
    <w:rsid w:val="00DD0247"/>
    <w:rsid w:val="00DD53B2"/>
    <w:rsid w:val="00DE217C"/>
    <w:rsid w:val="00E128F5"/>
    <w:rsid w:val="00E2314A"/>
    <w:rsid w:val="00E41A2E"/>
    <w:rsid w:val="00E51338"/>
    <w:rsid w:val="00E56237"/>
    <w:rsid w:val="00E6283C"/>
    <w:rsid w:val="00E76CD5"/>
    <w:rsid w:val="00E80C2C"/>
    <w:rsid w:val="00EA4012"/>
    <w:rsid w:val="00EE2CB5"/>
    <w:rsid w:val="00F031AA"/>
    <w:rsid w:val="00F10BD3"/>
    <w:rsid w:val="00F13E14"/>
    <w:rsid w:val="00F21B0A"/>
    <w:rsid w:val="00F22018"/>
    <w:rsid w:val="00F500D5"/>
    <w:rsid w:val="00F53C80"/>
    <w:rsid w:val="00F64A38"/>
    <w:rsid w:val="00F64B87"/>
    <w:rsid w:val="00F71777"/>
    <w:rsid w:val="00F77880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3CCBEF9A"/>
  <w15:docId w15:val="{75B1C041-8878-44C3-B55D-6353698C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8256DD"/>
    <w:pPr>
      <w:autoSpaceDE w:val="0"/>
      <w:autoSpaceDN w:val="0"/>
      <w:spacing w:before="93"/>
      <w:ind w:left="107"/>
      <w:outlineLvl w:val="0"/>
    </w:pPr>
    <w:rPr>
      <w:rFonts w:ascii="Times New Roman" w:eastAsia="Times New Roman" w:hAnsi="Times New Roman" w:cs="Times New Roman"/>
      <w:kern w:val="0"/>
      <w:sz w:val="26"/>
      <w:szCs w:val="2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5A7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table" w:styleId="-6">
    <w:name w:val="Colorful Grid Accent 6"/>
    <w:basedOn w:val="a1"/>
    <w:uiPriority w:val="73"/>
    <w:rsid w:val="00524F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3">
    <w:name w:val="Colorful Grid"/>
    <w:basedOn w:val="a1"/>
    <w:uiPriority w:val="73"/>
    <w:rsid w:val="00524F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4">
    <w:name w:val="Light Shading"/>
    <w:basedOn w:val="a1"/>
    <w:uiPriority w:val="60"/>
    <w:rsid w:val="00524F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C06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1777"/>
    <w:pPr>
      <w:tabs>
        <w:tab w:val="center" w:pos="4153"/>
        <w:tab w:val="right" w:pos="8306"/>
      </w:tabs>
    </w:pPr>
  </w:style>
  <w:style w:type="character" w:customStyle="1" w:styleId="a7">
    <w:name w:val="頁首 字元"/>
    <w:basedOn w:val="a0"/>
    <w:link w:val="a6"/>
    <w:uiPriority w:val="99"/>
    <w:rsid w:val="00F71777"/>
  </w:style>
  <w:style w:type="paragraph" w:styleId="a8">
    <w:name w:val="footer"/>
    <w:basedOn w:val="a"/>
    <w:link w:val="a9"/>
    <w:uiPriority w:val="99"/>
    <w:unhideWhenUsed/>
    <w:rsid w:val="00F71777"/>
    <w:pPr>
      <w:tabs>
        <w:tab w:val="center" w:pos="4153"/>
        <w:tab w:val="right" w:pos="8306"/>
      </w:tabs>
    </w:pPr>
  </w:style>
  <w:style w:type="character" w:customStyle="1" w:styleId="a9">
    <w:name w:val="頁尾 字元"/>
    <w:basedOn w:val="a0"/>
    <w:link w:val="a8"/>
    <w:uiPriority w:val="99"/>
    <w:rsid w:val="00F71777"/>
  </w:style>
  <w:style w:type="character" w:customStyle="1" w:styleId="10">
    <w:name w:val="標題 1 字元"/>
    <w:basedOn w:val="a0"/>
    <w:link w:val="1"/>
    <w:uiPriority w:val="1"/>
    <w:rsid w:val="008256DD"/>
    <w:rPr>
      <w:rFonts w:ascii="Times New Roman" w:eastAsia="Times New Roman" w:hAnsi="Times New Roman" w:cs="Times New Roman"/>
      <w:kern w:val="0"/>
      <w:sz w:val="26"/>
      <w:szCs w:val="26"/>
      <w:lang w:eastAsia="en-US" w:bidi="en-US"/>
    </w:rPr>
  </w:style>
  <w:style w:type="table" w:customStyle="1" w:styleId="TableNormal1">
    <w:name w:val="Table Normal1"/>
    <w:uiPriority w:val="2"/>
    <w:semiHidden/>
    <w:unhideWhenUsed/>
    <w:qFormat/>
    <w:rsid w:val="008256D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8256DD"/>
    <w:pPr>
      <w:autoSpaceDE w:val="0"/>
      <w:autoSpaceDN w:val="0"/>
    </w:pPr>
    <w:rPr>
      <w:rFonts w:ascii="Times New Roman" w:eastAsia="Times New Roman" w:hAnsi="Times New Roman" w:cs="Times New Roman"/>
      <w:kern w:val="0"/>
      <w:szCs w:val="24"/>
      <w:lang w:eastAsia="en-US" w:bidi="en-US"/>
    </w:rPr>
  </w:style>
  <w:style w:type="character" w:customStyle="1" w:styleId="ab">
    <w:name w:val="本文 字元"/>
    <w:basedOn w:val="a0"/>
    <w:link w:val="aa"/>
    <w:uiPriority w:val="1"/>
    <w:rsid w:val="008256DD"/>
    <w:rPr>
      <w:rFonts w:ascii="Times New Roman" w:eastAsia="Times New Roman" w:hAnsi="Times New Roman" w:cs="Times New Roman"/>
      <w:kern w:val="0"/>
      <w:szCs w:val="24"/>
      <w:lang w:eastAsia="en-US" w:bidi="en-US"/>
    </w:rPr>
  </w:style>
  <w:style w:type="paragraph" w:customStyle="1" w:styleId="TableParagraph">
    <w:name w:val="Table Paragraph"/>
    <w:basedOn w:val="a"/>
    <w:uiPriority w:val="1"/>
    <w:qFormat/>
    <w:rsid w:val="008256DD"/>
    <w:pPr>
      <w:autoSpaceDE w:val="0"/>
      <w:autoSpaceDN w:val="0"/>
      <w:ind w:left="52"/>
    </w:pPr>
    <w:rPr>
      <w:rFonts w:ascii="Times New Roman" w:eastAsia="Times New Roman" w:hAnsi="Times New Roman" w:cs="Times New Roman"/>
      <w:kern w:val="0"/>
      <w:sz w:val="22"/>
      <w:lang w:eastAsia="en-US" w:bidi="en-US"/>
    </w:rPr>
  </w:style>
  <w:style w:type="paragraph" w:styleId="ac">
    <w:name w:val="List Paragraph"/>
    <w:basedOn w:val="a"/>
    <w:uiPriority w:val="34"/>
    <w:qFormat/>
    <w:rsid w:val="00C4681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63516"/>
    <w:rPr>
      <w:rFonts w:ascii="Microsoft JhengHei UI" w:eastAsia="Microsoft JhengHei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63516"/>
    <w:rPr>
      <w:rFonts w:ascii="Microsoft JhengHei UI" w:eastAsia="Microsoft JhengHei UI"/>
      <w:sz w:val="18"/>
      <w:szCs w:val="18"/>
    </w:rPr>
  </w:style>
  <w:style w:type="table" w:customStyle="1" w:styleId="TableNormal10">
    <w:name w:val="Table Normal1"/>
    <w:uiPriority w:val="2"/>
    <w:semiHidden/>
    <w:unhideWhenUsed/>
    <w:qFormat/>
    <w:rsid w:val="008757D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A08B-FA11-46D4-B1F9-EA17EFB1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cmsadmin</dc:creator>
  <cp:lastModifiedBy>jennychan</cp:lastModifiedBy>
  <cp:revision>38</cp:revision>
  <cp:lastPrinted>2020-08-25T08:22:00Z</cp:lastPrinted>
  <dcterms:created xsi:type="dcterms:W3CDTF">2020-01-09T04:18:00Z</dcterms:created>
  <dcterms:modified xsi:type="dcterms:W3CDTF">2020-08-25T08:22:00Z</dcterms:modified>
</cp:coreProperties>
</file>